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9" w:rsidRDefault="001A2069"/>
    <w:tbl>
      <w:tblPr>
        <w:tblStyle w:val="Tabel-Gitter"/>
        <w:tblW w:w="0" w:type="auto"/>
        <w:tblLook w:val="04A0" w:firstRow="1" w:lastRow="0" w:firstColumn="1" w:lastColumn="0" w:noHBand="0" w:noVBand="1"/>
      </w:tblPr>
      <w:tblGrid>
        <w:gridCol w:w="3321"/>
        <w:gridCol w:w="6307"/>
      </w:tblGrid>
      <w:tr w:rsidR="007B4F8C" w:rsidTr="00D50231">
        <w:tc>
          <w:tcPr>
            <w:tcW w:w="3321" w:type="dxa"/>
          </w:tcPr>
          <w:p w:rsidR="007B4F8C" w:rsidRDefault="007B4F8C">
            <w:r>
              <w:rPr>
                <w:rFonts w:ascii="Arial" w:hAnsi="Arial" w:cs="Arial"/>
                <w:b/>
                <w:bCs/>
              </w:rPr>
              <w:t>Dagsorden</w:t>
            </w:r>
          </w:p>
        </w:tc>
        <w:tc>
          <w:tcPr>
            <w:tcW w:w="6307" w:type="dxa"/>
          </w:tcPr>
          <w:p w:rsidR="007B4F8C" w:rsidRDefault="007B4F8C">
            <w:r>
              <w:rPr>
                <w:rFonts w:ascii="Arial" w:hAnsi="Arial" w:cs="Arial"/>
                <w:b/>
                <w:bCs/>
              </w:rPr>
              <w:t>Beslutning</w:t>
            </w:r>
          </w:p>
        </w:tc>
      </w:tr>
      <w:tr w:rsidR="00D50231" w:rsidTr="00D50231">
        <w:tc>
          <w:tcPr>
            <w:tcW w:w="3321" w:type="dxa"/>
            <w:vAlign w:val="bottom"/>
          </w:tcPr>
          <w:p w:rsidR="00D50231" w:rsidRPr="007B4F8C" w:rsidRDefault="00D50231" w:rsidP="00D50231">
            <w:pPr>
              <w:rPr>
                <w:rFonts w:ascii="Arial" w:hAnsi="Arial" w:cs="Arial"/>
              </w:rPr>
            </w:pPr>
          </w:p>
        </w:tc>
        <w:tc>
          <w:tcPr>
            <w:tcW w:w="6307" w:type="dxa"/>
          </w:tcPr>
          <w:p w:rsidR="00D50231" w:rsidRPr="00D74874" w:rsidRDefault="00D50231" w:rsidP="00D50231">
            <w:pPr>
              <w:ind w:left="360"/>
              <w:rPr>
                <w:rFonts w:ascii="Arial" w:hAnsi="Arial" w:cs="Arial"/>
              </w:rPr>
            </w:pPr>
          </w:p>
        </w:tc>
      </w:tr>
      <w:tr w:rsidR="00AA426D" w:rsidTr="00AA426D">
        <w:trPr>
          <w:trHeight w:val="657"/>
        </w:trPr>
        <w:tc>
          <w:tcPr>
            <w:tcW w:w="3321" w:type="dxa"/>
            <w:vAlign w:val="bottom"/>
          </w:tcPr>
          <w:p w:rsidR="00AA426D" w:rsidRDefault="00AA426D" w:rsidP="00386512">
            <w:pPr>
              <w:rPr>
                <w:rFonts w:ascii="Arial" w:hAnsi="Arial" w:cs="Arial"/>
              </w:rPr>
            </w:pPr>
            <w:r>
              <w:rPr>
                <w:rFonts w:ascii="Arial" w:hAnsi="Arial" w:cs="Arial"/>
              </w:rPr>
              <w:t xml:space="preserve">Pkt. 01 </w:t>
            </w:r>
          </w:p>
          <w:p w:rsidR="00AA426D" w:rsidRDefault="00FF3E0E" w:rsidP="00FF3E0E">
            <w:pPr>
              <w:rPr>
                <w:rFonts w:ascii="Arial" w:hAnsi="Arial" w:cs="Arial"/>
              </w:rPr>
            </w:pPr>
            <w:r>
              <w:rPr>
                <w:rFonts w:ascii="Arial" w:hAnsi="Arial" w:cs="Arial"/>
              </w:rPr>
              <w:t xml:space="preserve">Godkendelse af dagsordenen </w:t>
            </w:r>
          </w:p>
          <w:p w:rsidR="00FF3E0E" w:rsidRPr="007B4F8C" w:rsidRDefault="00FF3E0E" w:rsidP="00FF3E0E">
            <w:pPr>
              <w:rPr>
                <w:rFonts w:ascii="Arial" w:hAnsi="Arial" w:cs="Arial"/>
              </w:rPr>
            </w:pPr>
          </w:p>
        </w:tc>
        <w:tc>
          <w:tcPr>
            <w:tcW w:w="6307" w:type="dxa"/>
          </w:tcPr>
          <w:p w:rsidR="000731A8" w:rsidRDefault="000731A8" w:rsidP="00FF3E0E">
            <w:pPr>
              <w:rPr>
                <w:rFonts w:ascii="Arial" w:hAnsi="Arial" w:cs="Arial"/>
              </w:rPr>
            </w:pPr>
          </w:p>
          <w:p w:rsidR="00AA426D" w:rsidRDefault="00FF3E0E" w:rsidP="00FF3E0E">
            <w:pPr>
              <w:rPr>
                <w:rFonts w:ascii="Arial" w:hAnsi="Arial" w:cs="Arial"/>
              </w:rPr>
            </w:pPr>
            <w:r>
              <w:rPr>
                <w:rFonts w:ascii="Arial" w:hAnsi="Arial" w:cs="Arial"/>
              </w:rPr>
              <w:t>Dagsorden godkendt</w:t>
            </w:r>
          </w:p>
          <w:p w:rsidR="00FF3E0E" w:rsidRPr="007B4F8C" w:rsidRDefault="00FF3E0E" w:rsidP="00FF3E0E">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t>Pkt. 02</w:t>
            </w:r>
          </w:p>
          <w:p w:rsidR="00FF3E0E" w:rsidRDefault="00FF3E0E" w:rsidP="00ED1727">
            <w:pPr>
              <w:rPr>
                <w:rFonts w:ascii="Arial" w:hAnsi="Arial" w:cs="Arial"/>
              </w:rPr>
            </w:pPr>
            <w:r>
              <w:rPr>
                <w:rFonts w:ascii="Arial" w:hAnsi="Arial" w:cs="Arial"/>
              </w:rPr>
              <w:t xml:space="preserve">Godkendelse af </w:t>
            </w:r>
            <w:r w:rsidR="00ED1727">
              <w:rPr>
                <w:rFonts w:ascii="Arial" w:hAnsi="Arial" w:cs="Arial"/>
              </w:rPr>
              <w:t>referat</w:t>
            </w:r>
          </w:p>
          <w:p w:rsidR="00A96CB2" w:rsidRPr="007B4F8C" w:rsidRDefault="00A96CB2" w:rsidP="00ED1727">
            <w:pPr>
              <w:rPr>
                <w:rFonts w:ascii="Arial" w:hAnsi="Arial" w:cs="Arial"/>
              </w:rPr>
            </w:pPr>
          </w:p>
        </w:tc>
        <w:tc>
          <w:tcPr>
            <w:tcW w:w="6307" w:type="dxa"/>
          </w:tcPr>
          <w:p w:rsidR="00FF3E0E" w:rsidRDefault="00FF3E0E" w:rsidP="00FF3E0E">
            <w:pPr>
              <w:rPr>
                <w:rFonts w:ascii="Arial" w:hAnsi="Arial" w:cs="Arial"/>
              </w:rPr>
            </w:pPr>
          </w:p>
          <w:p w:rsidR="00FF3E0E" w:rsidRPr="007B4F8C" w:rsidRDefault="00FF3E0E" w:rsidP="00FF3E0E">
            <w:pPr>
              <w:rPr>
                <w:rFonts w:ascii="Arial" w:hAnsi="Arial" w:cs="Arial"/>
              </w:rPr>
            </w:pPr>
            <w:r>
              <w:rPr>
                <w:rFonts w:ascii="Arial" w:hAnsi="Arial" w:cs="Arial"/>
              </w:rPr>
              <w:t>Referat fra sidste møde blev godkendt og underskrevet.</w:t>
            </w:r>
          </w:p>
        </w:tc>
      </w:tr>
      <w:tr w:rsidR="00FF3E0E" w:rsidTr="00D50231">
        <w:tc>
          <w:tcPr>
            <w:tcW w:w="3321" w:type="dxa"/>
            <w:vAlign w:val="bottom"/>
          </w:tcPr>
          <w:p w:rsidR="00FF3E0E" w:rsidRDefault="00FF3E0E" w:rsidP="00FF3E0E">
            <w:pPr>
              <w:rPr>
                <w:rFonts w:ascii="Arial" w:hAnsi="Arial" w:cs="Arial"/>
              </w:rPr>
            </w:pPr>
            <w:r>
              <w:rPr>
                <w:rFonts w:ascii="Arial" w:hAnsi="Arial" w:cs="Arial"/>
              </w:rPr>
              <w:t xml:space="preserve">Pkt. 03 </w:t>
            </w:r>
          </w:p>
          <w:p w:rsidR="00FF3E0E" w:rsidRDefault="00FF3E0E" w:rsidP="00FF3E0E">
            <w:pPr>
              <w:rPr>
                <w:rFonts w:ascii="Arial" w:hAnsi="Arial" w:cs="Arial"/>
              </w:rPr>
            </w:pPr>
            <w:r>
              <w:rPr>
                <w:rFonts w:ascii="Arial" w:hAnsi="Arial" w:cs="Arial"/>
              </w:rPr>
              <w:t>Meddelelser</w:t>
            </w: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bookmarkStart w:id="0" w:name="_GoBack"/>
            <w:bookmarkEnd w:id="0"/>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1C5C68" w:rsidRDefault="001C5C68" w:rsidP="00FF3E0E">
            <w:pPr>
              <w:rPr>
                <w:rFonts w:ascii="Arial" w:hAnsi="Arial" w:cs="Arial"/>
              </w:rPr>
            </w:pPr>
          </w:p>
          <w:p w:rsidR="001C5C68" w:rsidRDefault="001C5C6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FF3E0E" w:rsidRPr="007B4F8C" w:rsidRDefault="00FF3E0E" w:rsidP="00FF3E0E">
            <w:pPr>
              <w:rPr>
                <w:rFonts w:ascii="Arial" w:hAnsi="Arial" w:cs="Arial"/>
              </w:rPr>
            </w:pPr>
          </w:p>
        </w:tc>
        <w:tc>
          <w:tcPr>
            <w:tcW w:w="6307" w:type="dxa"/>
          </w:tcPr>
          <w:p w:rsidR="00FF3E0E" w:rsidRDefault="00FF3E0E" w:rsidP="00FF3E0E">
            <w:pPr>
              <w:rPr>
                <w:rFonts w:ascii="Arial" w:hAnsi="Arial" w:cs="Arial"/>
              </w:rPr>
            </w:pPr>
          </w:p>
          <w:p w:rsidR="000731A8" w:rsidRDefault="0014190A" w:rsidP="000731A8">
            <w:pPr>
              <w:rPr>
                <w:rFonts w:ascii="Arial" w:hAnsi="Arial" w:cs="Arial"/>
              </w:rPr>
            </w:pPr>
            <w:r>
              <w:rPr>
                <w:rFonts w:ascii="Arial" w:hAnsi="Arial" w:cs="Arial"/>
              </w:rPr>
              <w:t>Provsten fratræder sin stilling i Skanderborg Provsti. Provst Jette Marie Bundgaard-Nielsen har fået nyt embede som provst i Århus Søndre Provsti fra den 1. oktober.</w:t>
            </w:r>
          </w:p>
          <w:p w:rsidR="001C5C68" w:rsidRDefault="001C5C68" w:rsidP="000731A8">
            <w:pPr>
              <w:rPr>
                <w:rFonts w:ascii="Arial" w:hAnsi="Arial" w:cs="Arial"/>
              </w:rPr>
            </w:pPr>
            <w:r>
              <w:rPr>
                <w:rFonts w:ascii="Arial" w:hAnsi="Arial" w:cs="Arial"/>
              </w:rPr>
              <w:t>Der er afskedsgudstjeneste d. 25 september kl. 11 i Hørning Kirke med</w:t>
            </w:r>
            <w:r w:rsidR="00EC5828">
              <w:rPr>
                <w:rFonts w:ascii="Arial" w:hAnsi="Arial" w:cs="Arial"/>
              </w:rPr>
              <w:t xml:space="preserve"> </w:t>
            </w:r>
            <w:r>
              <w:rPr>
                <w:rFonts w:ascii="Arial" w:hAnsi="Arial" w:cs="Arial"/>
              </w:rPr>
              <w:t>efterfølgende reception i Hørning Sognegård.</w:t>
            </w:r>
          </w:p>
          <w:p w:rsidR="001C5C68" w:rsidRDefault="001C5C68" w:rsidP="000731A8">
            <w:pPr>
              <w:rPr>
                <w:rFonts w:ascii="Arial" w:hAnsi="Arial" w:cs="Arial"/>
              </w:rPr>
            </w:pPr>
          </w:p>
          <w:p w:rsidR="001C5C68" w:rsidRDefault="001C5C68" w:rsidP="000731A8">
            <w:pPr>
              <w:rPr>
                <w:rFonts w:ascii="Arial" w:hAnsi="Arial" w:cs="Arial"/>
              </w:rPr>
            </w:pPr>
            <w:r>
              <w:rPr>
                <w:rFonts w:ascii="Arial" w:hAnsi="Arial" w:cs="Arial"/>
              </w:rPr>
              <w:t xml:space="preserve">Sommerens kirkestafet er afviklet med stor succes og </w:t>
            </w:r>
            <w:r w:rsidR="00EC5828">
              <w:rPr>
                <w:rFonts w:ascii="Arial" w:hAnsi="Arial" w:cs="Arial"/>
              </w:rPr>
              <w:t xml:space="preserve">med flere </w:t>
            </w:r>
            <w:r>
              <w:rPr>
                <w:rFonts w:ascii="Arial" w:hAnsi="Arial" w:cs="Arial"/>
              </w:rPr>
              <w:t>deltage</w:t>
            </w:r>
            <w:r w:rsidR="00EC5828">
              <w:rPr>
                <w:rFonts w:ascii="Arial" w:hAnsi="Arial" w:cs="Arial"/>
              </w:rPr>
              <w:t>re end sidste år</w:t>
            </w:r>
            <w:r>
              <w:rPr>
                <w:rFonts w:ascii="Arial" w:hAnsi="Arial" w:cs="Arial"/>
              </w:rPr>
              <w:t>. Den forventes fortsat næste år.</w:t>
            </w:r>
          </w:p>
          <w:p w:rsidR="001C5C68" w:rsidRDefault="001C5C68" w:rsidP="000731A8">
            <w:pPr>
              <w:rPr>
                <w:rFonts w:ascii="Arial" w:hAnsi="Arial" w:cs="Arial"/>
              </w:rPr>
            </w:pPr>
          </w:p>
          <w:p w:rsidR="000731A8" w:rsidRDefault="001C5C68" w:rsidP="000731A8">
            <w:pPr>
              <w:rPr>
                <w:rFonts w:ascii="Arial" w:hAnsi="Arial" w:cs="Arial"/>
              </w:rPr>
            </w:pPr>
            <w:r>
              <w:rPr>
                <w:rFonts w:ascii="Arial" w:hAnsi="Arial" w:cs="Arial"/>
              </w:rPr>
              <w:t>Nyt s</w:t>
            </w:r>
            <w:r w:rsidR="000731A8" w:rsidRPr="000731A8">
              <w:rPr>
                <w:rFonts w:ascii="Arial" w:hAnsi="Arial" w:cs="Arial"/>
              </w:rPr>
              <w:t xml:space="preserve">ogne- /kirkeblad </w:t>
            </w:r>
            <w:r w:rsidR="000731A8">
              <w:rPr>
                <w:rFonts w:ascii="Arial" w:hAnsi="Arial" w:cs="Arial"/>
              </w:rPr>
              <w:t xml:space="preserve">for </w:t>
            </w:r>
            <w:r w:rsidR="0014190A">
              <w:rPr>
                <w:rFonts w:ascii="Arial" w:hAnsi="Arial" w:cs="Arial"/>
              </w:rPr>
              <w:t>september udkommer d. 8. september.</w:t>
            </w:r>
          </w:p>
          <w:p w:rsidR="00FF3E0E" w:rsidRDefault="00FF3E0E" w:rsidP="000731A8">
            <w:pPr>
              <w:rPr>
                <w:rFonts w:ascii="Arial" w:hAnsi="Arial" w:cs="Arial"/>
              </w:rPr>
            </w:pPr>
          </w:p>
          <w:p w:rsidR="001C5C68" w:rsidRPr="007B4F8C" w:rsidRDefault="001C5C68" w:rsidP="000731A8">
            <w:pPr>
              <w:rPr>
                <w:rFonts w:ascii="Arial" w:hAnsi="Arial" w:cs="Arial"/>
              </w:rPr>
            </w:pPr>
            <w:r>
              <w:rPr>
                <w:rFonts w:ascii="Arial" w:hAnsi="Arial" w:cs="Arial"/>
              </w:rPr>
              <w:t>Biskop Henrik Wigh-Poulsen inviterer alle til Cafe-møde i Ry Sognehus den 15. september.</w:t>
            </w:r>
          </w:p>
        </w:tc>
      </w:tr>
      <w:tr w:rsidR="00FF3E0E" w:rsidTr="00D50231">
        <w:tc>
          <w:tcPr>
            <w:tcW w:w="3321" w:type="dxa"/>
            <w:vAlign w:val="bottom"/>
          </w:tcPr>
          <w:p w:rsidR="00FF3E0E" w:rsidRDefault="00FF3E0E" w:rsidP="00FF3E0E">
            <w:pPr>
              <w:rPr>
                <w:rFonts w:ascii="Arial" w:hAnsi="Arial" w:cs="Arial"/>
              </w:rPr>
            </w:pPr>
            <w:r>
              <w:rPr>
                <w:rFonts w:ascii="Arial" w:hAnsi="Arial" w:cs="Arial"/>
              </w:rPr>
              <w:t>Pkt. 04</w:t>
            </w:r>
          </w:p>
          <w:p w:rsidR="00FF3E0E" w:rsidRDefault="00FF3E0E" w:rsidP="00FF3E0E">
            <w:pPr>
              <w:rPr>
                <w:rFonts w:ascii="Arial" w:hAnsi="Arial" w:cs="Arial"/>
              </w:rPr>
            </w:pPr>
            <w:r>
              <w:rPr>
                <w:rFonts w:ascii="Arial" w:hAnsi="Arial" w:cs="Arial"/>
              </w:rPr>
              <w:t>Regnskaber og budget</w:t>
            </w:r>
          </w:p>
          <w:p w:rsidR="00FF3E0E" w:rsidRDefault="00FF3E0E"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A96CB2" w:rsidRDefault="00A96CB2"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p w:rsidR="00FF3E0E" w:rsidRPr="007B4F8C" w:rsidRDefault="00FF3E0E" w:rsidP="00FF3E0E">
            <w:pPr>
              <w:rPr>
                <w:rFonts w:ascii="Arial" w:hAnsi="Arial" w:cs="Arial"/>
              </w:rPr>
            </w:pPr>
          </w:p>
        </w:tc>
        <w:tc>
          <w:tcPr>
            <w:tcW w:w="6307" w:type="dxa"/>
          </w:tcPr>
          <w:p w:rsidR="00FF3E0E" w:rsidRPr="00A96CB2" w:rsidRDefault="00FF3E0E" w:rsidP="000731A8">
            <w:pPr>
              <w:rPr>
                <w:rFonts w:ascii="Arial" w:hAnsi="Arial" w:cs="Arial"/>
              </w:rPr>
            </w:pPr>
          </w:p>
          <w:p w:rsidR="001C5C68" w:rsidRPr="00A96CB2" w:rsidRDefault="00886FE9" w:rsidP="00886FE9">
            <w:pPr>
              <w:rPr>
                <w:rFonts w:ascii="Arial" w:hAnsi="Arial" w:cs="Arial"/>
              </w:rPr>
            </w:pPr>
            <w:r w:rsidRPr="00A96CB2">
              <w:rPr>
                <w:rFonts w:ascii="Arial" w:hAnsi="Arial" w:cs="Arial"/>
              </w:rPr>
              <w:t xml:space="preserve">4a. </w:t>
            </w:r>
            <w:r w:rsidR="001C5C68" w:rsidRPr="00A96CB2">
              <w:rPr>
                <w:rFonts w:ascii="Arial" w:hAnsi="Arial" w:cs="Arial"/>
              </w:rPr>
              <w:t>Perioderegnskab for 2. kvartal 2016</w:t>
            </w:r>
            <w:r w:rsidRPr="00A96CB2">
              <w:rPr>
                <w:rFonts w:ascii="Arial" w:hAnsi="Arial" w:cs="Arial"/>
              </w:rPr>
              <w:t xml:space="preserve"> </w:t>
            </w:r>
          </w:p>
          <w:p w:rsidR="00886FE9" w:rsidRPr="00A96CB2" w:rsidRDefault="00886FE9" w:rsidP="00886FE9">
            <w:pPr>
              <w:rPr>
                <w:rFonts w:ascii="Arial" w:hAnsi="Arial" w:cs="Arial"/>
              </w:rPr>
            </w:pPr>
            <w:r w:rsidRPr="00A96CB2">
              <w:rPr>
                <w:rFonts w:ascii="Arial" w:hAnsi="Arial" w:cs="Arial"/>
              </w:rPr>
              <w:t xml:space="preserve">Kvartalsrapporten for 1/1 - </w:t>
            </w:r>
            <w:r w:rsidR="001C5C68" w:rsidRPr="00A96CB2">
              <w:rPr>
                <w:rFonts w:ascii="Arial" w:hAnsi="Arial" w:cs="Arial"/>
              </w:rPr>
              <w:t>30/6</w:t>
            </w:r>
            <w:r w:rsidRPr="00A96CB2">
              <w:rPr>
                <w:rFonts w:ascii="Arial" w:hAnsi="Arial" w:cs="Arial"/>
              </w:rPr>
              <w:t xml:space="preserve"> 2016 udviser et positivt resultat på </w:t>
            </w:r>
            <w:r w:rsidR="001C5C68" w:rsidRPr="00A96CB2">
              <w:rPr>
                <w:rFonts w:ascii="Arial" w:hAnsi="Arial" w:cs="Arial"/>
              </w:rPr>
              <w:t>57</w:t>
            </w:r>
            <w:r w:rsidRPr="00A96CB2">
              <w:rPr>
                <w:rFonts w:ascii="Arial" w:hAnsi="Arial" w:cs="Arial"/>
              </w:rPr>
              <w:t xml:space="preserve"> t.kr. Der er ingen negative afvigelser og perioderegnskabet blev taget til efterretning og underskrevet af formand og kasserer.</w:t>
            </w:r>
          </w:p>
          <w:p w:rsidR="00886FE9" w:rsidRPr="00A96CB2" w:rsidRDefault="00886FE9" w:rsidP="00886FE9">
            <w:pPr>
              <w:rPr>
                <w:rFonts w:ascii="Arial" w:hAnsi="Arial" w:cs="Arial"/>
              </w:rPr>
            </w:pPr>
          </w:p>
          <w:p w:rsidR="00DA3D82" w:rsidRPr="00A96CB2" w:rsidRDefault="001C5C68" w:rsidP="00886FE9">
            <w:pPr>
              <w:rPr>
                <w:rFonts w:ascii="Arial" w:hAnsi="Arial" w:cs="Arial"/>
              </w:rPr>
            </w:pPr>
            <w:r w:rsidRPr="00A96CB2">
              <w:rPr>
                <w:rFonts w:ascii="Arial" w:hAnsi="Arial" w:cs="Arial"/>
              </w:rPr>
              <w:t>4b</w:t>
            </w:r>
            <w:r w:rsidR="00886FE9" w:rsidRPr="00A96CB2">
              <w:rPr>
                <w:rFonts w:ascii="Arial" w:hAnsi="Arial" w:cs="Arial"/>
              </w:rPr>
              <w:t xml:space="preserve">. </w:t>
            </w:r>
            <w:r w:rsidR="00DA3D82" w:rsidRPr="00A96CB2">
              <w:rPr>
                <w:rFonts w:ascii="Arial" w:hAnsi="Arial" w:cs="Arial"/>
              </w:rPr>
              <w:t>Kommentarer til ændringer af budget for 2017</w:t>
            </w:r>
          </w:p>
          <w:p w:rsidR="00DA3D82" w:rsidRPr="00A96CB2" w:rsidRDefault="00DA3D82" w:rsidP="00886FE9">
            <w:pPr>
              <w:rPr>
                <w:rFonts w:ascii="Arial" w:hAnsi="Arial" w:cs="Arial"/>
              </w:rPr>
            </w:pPr>
            <w:r w:rsidRPr="00A96CB2">
              <w:rPr>
                <w:rFonts w:ascii="Arial" w:hAnsi="Arial" w:cs="Arial"/>
              </w:rPr>
              <w:t>Efter sidste møde om budgetbidrag for 2017 er det konstateret, at indleveret budgetbidrag for 2017 ikke er udarbejdet korrekt. Udgifter skal ikke reduceres med 100 t.kr., men derimod skal ligningsbeløb efter vores anmodning nedsættes med 100 t.kr. og i rubrik nedenfor skal anvendelse af frie midler foretages. Nyt budget er nu udarbejdet, og efter aftale med provstiet indsendes korrektion med endeligt budget i oktober.</w:t>
            </w:r>
          </w:p>
          <w:p w:rsidR="000731A8" w:rsidRPr="00A96CB2" w:rsidRDefault="000731A8" w:rsidP="000731A8">
            <w:pPr>
              <w:rPr>
                <w:rFonts w:ascii="Arial" w:hAnsi="Arial" w:cs="Arial"/>
              </w:rPr>
            </w:pPr>
          </w:p>
          <w:p w:rsidR="00DA3D82" w:rsidRPr="00A96CB2" w:rsidRDefault="00DA3D82" w:rsidP="000731A8">
            <w:pPr>
              <w:rPr>
                <w:rFonts w:ascii="Arial" w:hAnsi="Arial" w:cs="Arial"/>
              </w:rPr>
            </w:pPr>
            <w:r w:rsidRPr="00A96CB2">
              <w:rPr>
                <w:rFonts w:ascii="Arial" w:hAnsi="Arial" w:cs="Arial"/>
              </w:rPr>
              <w:t>4c. Afsluttende budgetsamråd</w:t>
            </w:r>
          </w:p>
          <w:p w:rsidR="00DA3D82" w:rsidRPr="00A96CB2" w:rsidRDefault="00DA3D82" w:rsidP="000731A8">
            <w:pPr>
              <w:rPr>
                <w:rFonts w:ascii="Arial" w:hAnsi="Arial" w:cs="Arial"/>
              </w:rPr>
            </w:pPr>
            <w:r w:rsidRPr="00A96CB2">
              <w:rPr>
                <w:rFonts w:ascii="Arial" w:hAnsi="Arial" w:cs="Arial"/>
              </w:rPr>
              <w:t>Der er afsluttende budgetsamråd i provstiet den 6. september. Jette, Søren og Karsten deltager.</w:t>
            </w:r>
          </w:p>
        </w:tc>
      </w:tr>
      <w:tr w:rsidR="00FF3E0E" w:rsidTr="00D50231">
        <w:tc>
          <w:tcPr>
            <w:tcW w:w="3321" w:type="dxa"/>
            <w:vAlign w:val="bottom"/>
          </w:tcPr>
          <w:p w:rsidR="00FF3E0E" w:rsidRDefault="00FF3E0E" w:rsidP="00FF3E0E">
            <w:pPr>
              <w:rPr>
                <w:rFonts w:ascii="Arial" w:hAnsi="Arial" w:cs="Arial"/>
              </w:rPr>
            </w:pPr>
            <w:r>
              <w:rPr>
                <w:rFonts w:ascii="Arial" w:hAnsi="Arial" w:cs="Arial"/>
              </w:rPr>
              <w:t>Pkt. 05</w:t>
            </w:r>
          </w:p>
          <w:p w:rsidR="00FF3E0E" w:rsidRDefault="00FF3E0E" w:rsidP="00FF3E0E">
            <w:pPr>
              <w:rPr>
                <w:rFonts w:ascii="Arial" w:hAnsi="Arial" w:cs="Arial"/>
              </w:rPr>
            </w:pPr>
            <w:r>
              <w:rPr>
                <w:rFonts w:ascii="Arial" w:hAnsi="Arial" w:cs="Arial"/>
              </w:rPr>
              <w:t>Kirke og kirkegården</w:t>
            </w:r>
          </w:p>
          <w:p w:rsidR="00FF3E0E" w:rsidRDefault="00FF3E0E" w:rsidP="00FF3E0E">
            <w:pPr>
              <w:rPr>
                <w:rFonts w:ascii="Arial" w:hAnsi="Arial" w:cs="Arial"/>
              </w:rPr>
            </w:pPr>
          </w:p>
          <w:p w:rsidR="00FF3E0E" w:rsidRDefault="00FF3E0E" w:rsidP="00FF3E0E">
            <w:pPr>
              <w:rPr>
                <w:rFonts w:ascii="Arial" w:hAnsi="Arial" w:cs="Arial"/>
              </w:rPr>
            </w:pPr>
          </w:p>
          <w:p w:rsidR="00A96CB2" w:rsidRDefault="00A96CB2" w:rsidP="00FF3E0E">
            <w:pPr>
              <w:rPr>
                <w:rFonts w:ascii="Arial" w:hAnsi="Arial" w:cs="Arial"/>
              </w:rPr>
            </w:pPr>
          </w:p>
        </w:tc>
        <w:tc>
          <w:tcPr>
            <w:tcW w:w="6307" w:type="dxa"/>
          </w:tcPr>
          <w:p w:rsidR="00FF3E0E" w:rsidRPr="00B84915" w:rsidRDefault="00FF3E0E" w:rsidP="00FF3E0E">
            <w:pPr>
              <w:rPr>
                <w:rFonts w:ascii="Arial" w:hAnsi="Arial" w:cs="Arial"/>
              </w:rPr>
            </w:pPr>
          </w:p>
          <w:p w:rsidR="00113EDC" w:rsidRDefault="00A96CB2" w:rsidP="00113EDC">
            <w:pPr>
              <w:rPr>
                <w:rFonts w:ascii="Arial" w:hAnsi="Arial" w:cs="Arial"/>
              </w:rPr>
            </w:pPr>
            <w:r>
              <w:rPr>
                <w:rFonts w:ascii="Arial" w:hAnsi="Arial" w:cs="Arial"/>
              </w:rPr>
              <w:t>Søren oplyste, at der pt. arbejdes med at finde afløser</w:t>
            </w:r>
            <w:r w:rsidR="00EC5828">
              <w:rPr>
                <w:rFonts w:ascii="Arial" w:hAnsi="Arial" w:cs="Arial"/>
              </w:rPr>
              <w:t>e</w:t>
            </w:r>
            <w:r>
              <w:rPr>
                <w:rFonts w:ascii="Arial" w:hAnsi="Arial" w:cs="Arial"/>
              </w:rPr>
              <w:t>, når graver har fri.</w:t>
            </w:r>
          </w:p>
          <w:p w:rsidR="00A96CB2" w:rsidRPr="00850EE5" w:rsidRDefault="00A96CB2" w:rsidP="00113EDC">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lastRenderedPageBreak/>
              <w:t>Pkt. 06</w:t>
            </w:r>
          </w:p>
          <w:p w:rsidR="00FF3E0E" w:rsidRDefault="00FF3E0E" w:rsidP="00FF3E0E">
            <w:pPr>
              <w:rPr>
                <w:rFonts w:ascii="Arial" w:hAnsi="Arial" w:cs="Arial"/>
              </w:rPr>
            </w:pPr>
            <w:r>
              <w:rPr>
                <w:rFonts w:ascii="Arial" w:hAnsi="Arial" w:cs="Arial"/>
              </w:rPr>
              <w:t>Aktiviteter og opgavefordeling</w:t>
            </w:r>
          </w:p>
          <w:p w:rsidR="00FF3E0E" w:rsidRDefault="00FF3E0E" w:rsidP="00FF3E0E">
            <w:pPr>
              <w:rPr>
                <w:rFonts w:ascii="Arial" w:hAnsi="Arial" w:cs="Arial"/>
              </w:rPr>
            </w:pPr>
          </w:p>
          <w:p w:rsidR="00FF3E0E" w:rsidRDefault="00FF3E0E"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472F38" w:rsidRDefault="00472F38" w:rsidP="00FF3E0E">
            <w:pPr>
              <w:rPr>
                <w:rFonts w:ascii="Arial" w:hAnsi="Arial" w:cs="Arial"/>
              </w:rPr>
            </w:pPr>
          </w:p>
          <w:p w:rsidR="00472F38" w:rsidRDefault="00472F38" w:rsidP="00FF3E0E">
            <w:pPr>
              <w:rPr>
                <w:rFonts w:ascii="Arial" w:hAnsi="Arial" w:cs="Arial"/>
              </w:rPr>
            </w:pPr>
          </w:p>
          <w:p w:rsidR="00472F38" w:rsidRDefault="00472F38"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tc>
        <w:tc>
          <w:tcPr>
            <w:tcW w:w="6307" w:type="dxa"/>
          </w:tcPr>
          <w:p w:rsidR="00FF3E0E" w:rsidRDefault="00FF3E0E" w:rsidP="00113EDC">
            <w:pPr>
              <w:rPr>
                <w:rFonts w:ascii="Arial" w:hAnsi="Arial" w:cs="Arial"/>
              </w:rPr>
            </w:pPr>
          </w:p>
          <w:p w:rsidR="006A5510" w:rsidRDefault="00A96CB2" w:rsidP="00113EDC">
            <w:pPr>
              <w:rPr>
                <w:rFonts w:ascii="Arial" w:hAnsi="Arial" w:cs="Arial"/>
              </w:rPr>
            </w:pPr>
            <w:r>
              <w:rPr>
                <w:rFonts w:ascii="Arial" w:hAnsi="Arial" w:cs="Arial"/>
              </w:rPr>
              <w:t>6a. Gudstjenester</w:t>
            </w:r>
          </w:p>
          <w:p w:rsidR="006A5510" w:rsidRDefault="00A96CB2" w:rsidP="00113EDC">
            <w:pPr>
              <w:rPr>
                <w:rFonts w:ascii="Arial" w:hAnsi="Arial" w:cs="Arial"/>
              </w:rPr>
            </w:pPr>
            <w:r>
              <w:rPr>
                <w:rFonts w:ascii="Arial" w:hAnsi="Arial" w:cs="Arial"/>
              </w:rPr>
              <w:t xml:space="preserve">Der friluftsgudstjeneste på Himmelbjerget </w:t>
            </w:r>
            <w:r w:rsidR="00472F38">
              <w:rPr>
                <w:rFonts w:ascii="Arial" w:hAnsi="Arial" w:cs="Arial"/>
              </w:rPr>
              <w:t xml:space="preserve">søndag </w:t>
            </w:r>
            <w:r>
              <w:rPr>
                <w:rFonts w:ascii="Arial" w:hAnsi="Arial" w:cs="Arial"/>
              </w:rPr>
              <w:t>d. 28. august, og Bent og Karsten har tilbudt at hjælpe med opstilling af telt mm.</w:t>
            </w:r>
          </w:p>
          <w:p w:rsidR="00A96CB2" w:rsidRDefault="00A96CB2" w:rsidP="00113EDC">
            <w:pPr>
              <w:rPr>
                <w:rFonts w:ascii="Arial" w:hAnsi="Arial" w:cs="Arial"/>
              </w:rPr>
            </w:pPr>
          </w:p>
          <w:p w:rsidR="00A96CB2" w:rsidRDefault="00A96CB2" w:rsidP="00113EDC">
            <w:pPr>
              <w:rPr>
                <w:rFonts w:ascii="Arial" w:hAnsi="Arial" w:cs="Arial"/>
              </w:rPr>
            </w:pPr>
            <w:r>
              <w:rPr>
                <w:rFonts w:ascii="Arial" w:hAnsi="Arial" w:cs="Arial"/>
              </w:rPr>
              <w:t>Der er høstgudstjeneste</w:t>
            </w:r>
            <w:r w:rsidR="00472F38">
              <w:rPr>
                <w:rFonts w:ascii="Arial" w:hAnsi="Arial" w:cs="Arial"/>
              </w:rPr>
              <w:t xml:space="preserve"> søndag</w:t>
            </w:r>
            <w:r>
              <w:rPr>
                <w:rFonts w:ascii="Arial" w:hAnsi="Arial" w:cs="Arial"/>
              </w:rPr>
              <w:t xml:space="preserve"> den 2. oktober i Alling Kirke</w:t>
            </w:r>
            <w:r w:rsidR="00472F38">
              <w:rPr>
                <w:rFonts w:ascii="Arial" w:hAnsi="Arial" w:cs="Arial"/>
              </w:rPr>
              <w:t>, hvor Anders Graae spiller. Efterfølgende er der kaffe og auktion i Beboerhuset. Karsten og Søren søger for borddækning. Jette og Karsten/Bente bager kage.</w:t>
            </w:r>
          </w:p>
          <w:p w:rsidR="00472F38" w:rsidRDefault="00472F38" w:rsidP="00113EDC">
            <w:pPr>
              <w:rPr>
                <w:rFonts w:ascii="Arial" w:hAnsi="Arial" w:cs="Arial"/>
              </w:rPr>
            </w:pPr>
          </w:p>
          <w:p w:rsidR="00472F38" w:rsidRDefault="00472F38" w:rsidP="00113EDC">
            <w:pPr>
              <w:rPr>
                <w:rFonts w:ascii="Arial" w:hAnsi="Arial" w:cs="Arial"/>
              </w:rPr>
            </w:pPr>
            <w:r>
              <w:rPr>
                <w:rFonts w:ascii="Arial" w:hAnsi="Arial" w:cs="Arial"/>
              </w:rPr>
              <w:t>Der Allehelgensgudstjeneste søndag den 6. november med efterfølgende suppe i Beboerhuset</w:t>
            </w:r>
          </w:p>
          <w:p w:rsidR="00A96CB2" w:rsidRDefault="00A96CB2" w:rsidP="00113EDC">
            <w:pPr>
              <w:rPr>
                <w:rFonts w:ascii="Arial" w:hAnsi="Arial" w:cs="Arial"/>
              </w:rPr>
            </w:pPr>
          </w:p>
          <w:p w:rsidR="00A96CB2" w:rsidRDefault="00A96CB2" w:rsidP="00113EDC">
            <w:pPr>
              <w:rPr>
                <w:rFonts w:ascii="Arial" w:hAnsi="Arial" w:cs="Arial"/>
              </w:rPr>
            </w:pPr>
            <w:r>
              <w:rPr>
                <w:rFonts w:ascii="Arial" w:hAnsi="Arial" w:cs="Arial"/>
              </w:rPr>
              <w:t>6b. Studietur</w:t>
            </w:r>
          </w:p>
          <w:p w:rsidR="00472F38" w:rsidRDefault="00472F38" w:rsidP="00472F38">
            <w:pPr>
              <w:rPr>
                <w:rFonts w:ascii="Arial" w:hAnsi="Arial" w:cs="Arial"/>
              </w:rPr>
            </w:pPr>
            <w:r>
              <w:rPr>
                <w:rFonts w:ascii="Arial" w:hAnsi="Arial" w:cs="Arial"/>
              </w:rPr>
              <w:t>Der er fælles studietur den 9. oktober for menighedsrådede og ansatte i Dover, Alling og Tulstrup pastorat.</w:t>
            </w:r>
          </w:p>
          <w:p w:rsidR="00A96CB2" w:rsidRDefault="00472F38" w:rsidP="00113EDC">
            <w:pPr>
              <w:rPr>
                <w:rFonts w:ascii="Arial" w:hAnsi="Arial" w:cs="Arial"/>
              </w:rPr>
            </w:pPr>
            <w:r>
              <w:rPr>
                <w:rFonts w:ascii="Arial" w:hAnsi="Arial" w:cs="Arial"/>
              </w:rPr>
              <w:t>Jette oplyser, at invitation og program udsendes om få dage.</w:t>
            </w:r>
          </w:p>
          <w:p w:rsidR="00472F38" w:rsidRDefault="00472F38" w:rsidP="00113EDC">
            <w:pPr>
              <w:rPr>
                <w:rFonts w:ascii="Arial" w:hAnsi="Arial" w:cs="Arial"/>
              </w:rPr>
            </w:pPr>
          </w:p>
          <w:p w:rsidR="00A96CB2" w:rsidRDefault="00A96CB2" w:rsidP="00113EDC">
            <w:pPr>
              <w:rPr>
                <w:rFonts w:ascii="Arial" w:hAnsi="Arial" w:cs="Arial"/>
              </w:rPr>
            </w:pPr>
            <w:r>
              <w:rPr>
                <w:rFonts w:ascii="Arial" w:hAnsi="Arial" w:cs="Arial"/>
              </w:rPr>
              <w:t>6c. Fælles koncert</w:t>
            </w:r>
          </w:p>
          <w:p w:rsidR="00A96CB2" w:rsidRDefault="00472F38" w:rsidP="00113EDC">
            <w:pPr>
              <w:rPr>
                <w:rFonts w:ascii="Arial" w:hAnsi="Arial" w:cs="Arial"/>
              </w:rPr>
            </w:pPr>
            <w:r>
              <w:rPr>
                <w:rFonts w:ascii="Arial" w:hAnsi="Arial" w:cs="Arial"/>
              </w:rPr>
              <w:t>Det er pt. intet nyt om en fælles koncert i Dover Kirke.</w:t>
            </w:r>
          </w:p>
          <w:p w:rsidR="00113EDC" w:rsidRPr="00821080" w:rsidRDefault="00113EDC" w:rsidP="00472F38">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t xml:space="preserve">Pkt. 07 </w:t>
            </w:r>
          </w:p>
          <w:p w:rsidR="00FF3E0E" w:rsidRDefault="00FF3E0E" w:rsidP="00FF3E0E">
            <w:pPr>
              <w:rPr>
                <w:rFonts w:ascii="Arial" w:hAnsi="Arial" w:cs="Arial"/>
              </w:rPr>
            </w:pPr>
            <w:r>
              <w:rPr>
                <w:rFonts w:ascii="Arial" w:hAnsi="Arial" w:cs="Arial"/>
              </w:rPr>
              <w:t>Menighedsrådsvalget 2016</w:t>
            </w:r>
          </w:p>
          <w:p w:rsidR="00FF3E0E" w:rsidRDefault="00FF3E0E" w:rsidP="00FF3E0E">
            <w:pPr>
              <w:rPr>
                <w:rFonts w:ascii="Arial" w:hAnsi="Arial" w:cs="Arial"/>
              </w:rPr>
            </w:pPr>
          </w:p>
          <w:p w:rsidR="00FF3E0E" w:rsidRDefault="00FF3E0E" w:rsidP="00FF3E0E">
            <w:pPr>
              <w:rPr>
                <w:rFonts w:ascii="Arial" w:hAnsi="Arial" w:cs="Arial"/>
              </w:rPr>
            </w:pPr>
          </w:p>
          <w:p w:rsidR="00B7363B" w:rsidRDefault="00B7363B" w:rsidP="00FF3E0E">
            <w:pPr>
              <w:rPr>
                <w:rFonts w:ascii="Arial" w:hAnsi="Arial" w:cs="Arial"/>
              </w:rPr>
            </w:pPr>
          </w:p>
          <w:p w:rsidR="00B7363B" w:rsidRDefault="00B7363B" w:rsidP="00FF3E0E">
            <w:pPr>
              <w:rPr>
                <w:rFonts w:ascii="Arial" w:hAnsi="Arial" w:cs="Arial"/>
              </w:rPr>
            </w:pPr>
          </w:p>
          <w:p w:rsidR="00B7363B" w:rsidRDefault="00B7363B" w:rsidP="00FF3E0E">
            <w:pPr>
              <w:rPr>
                <w:rFonts w:ascii="Arial" w:hAnsi="Arial" w:cs="Arial"/>
              </w:rPr>
            </w:pPr>
          </w:p>
          <w:p w:rsidR="00B7363B" w:rsidRDefault="00B7363B" w:rsidP="00FF3E0E">
            <w:pPr>
              <w:rPr>
                <w:rFonts w:ascii="Arial" w:hAnsi="Arial" w:cs="Arial"/>
              </w:rPr>
            </w:pPr>
          </w:p>
          <w:p w:rsidR="00B7363B" w:rsidRDefault="00B7363B" w:rsidP="00FF3E0E">
            <w:pPr>
              <w:rPr>
                <w:rFonts w:ascii="Arial" w:hAnsi="Arial" w:cs="Arial"/>
              </w:rPr>
            </w:pPr>
          </w:p>
          <w:p w:rsidR="00B7363B" w:rsidRDefault="00B7363B" w:rsidP="00FF3E0E">
            <w:pPr>
              <w:rPr>
                <w:rFonts w:ascii="Arial" w:hAnsi="Arial" w:cs="Arial"/>
              </w:rPr>
            </w:pPr>
          </w:p>
          <w:p w:rsidR="00B7363B" w:rsidRDefault="00B7363B"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tc>
        <w:tc>
          <w:tcPr>
            <w:tcW w:w="6307" w:type="dxa"/>
          </w:tcPr>
          <w:p w:rsidR="006A5510" w:rsidRPr="006A5510" w:rsidRDefault="006A5510" w:rsidP="006A5510">
            <w:pPr>
              <w:rPr>
                <w:rFonts w:ascii="Arial" w:hAnsi="Arial" w:cs="Arial"/>
              </w:rPr>
            </w:pPr>
          </w:p>
          <w:p w:rsidR="00472F38" w:rsidRDefault="00472F38" w:rsidP="00472F38">
            <w:pPr>
              <w:pStyle w:val="Listeafsnit"/>
              <w:ind w:left="0"/>
              <w:rPr>
                <w:rFonts w:ascii="Arial" w:hAnsi="Arial" w:cs="Arial"/>
              </w:rPr>
            </w:pPr>
            <w:r>
              <w:rPr>
                <w:rFonts w:ascii="Arial" w:hAnsi="Arial" w:cs="Arial"/>
              </w:rPr>
              <w:t>7a. Orienterings- og opstillingsmøde</w:t>
            </w:r>
          </w:p>
          <w:p w:rsidR="00472F38" w:rsidRDefault="00472F38" w:rsidP="00472F38">
            <w:pPr>
              <w:pStyle w:val="Listeafsnit"/>
              <w:ind w:left="0"/>
              <w:rPr>
                <w:rFonts w:ascii="Arial" w:hAnsi="Arial" w:cs="Arial"/>
              </w:rPr>
            </w:pPr>
            <w:r>
              <w:rPr>
                <w:rFonts w:ascii="Arial" w:hAnsi="Arial" w:cs="Arial"/>
              </w:rPr>
              <w:t>afholdes søndag d. 11. september kl. 15 i Alling Beboerhus.</w:t>
            </w:r>
          </w:p>
          <w:p w:rsidR="00472F38" w:rsidRDefault="00472F38" w:rsidP="006A5510">
            <w:pPr>
              <w:rPr>
                <w:rFonts w:ascii="Arial" w:hAnsi="Arial" w:cs="Arial"/>
              </w:rPr>
            </w:pPr>
          </w:p>
          <w:p w:rsidR="00472F38" w:rsidRDefault="00472F38" w:rsidP="006A5510">
            <w:pPr>
              <w:rPr>
                <w:rFonts w:ascii="Arial" w:hAnsi="Arial" w:cs="Arial"/>
              </w:rPr>
            </w:pPr>
            <w:r>
              <w:rPr>
                <w:rFonts w:ascii="Arial" w:hAnsi="Arial" w:cs="Arial"/>
              </w:rPr>
              <w:t>7b. Finde og opfordre nye potentielle kandidater.</w:t>
            </w:r>
          </w:p>
          <w:p w:rsidR="006A5510" w:rsidRDefault="006A5510" w:rsidP="006A5510">
            <w:pPr>
              <w:rPr>
                <w:rFonts w:ascii="Arial" w:hAnsi="Arial" w:cs="Arial"/>
              </w:rPr>
            </w:pPr>
            <w:r>
              <w:rPr>
                <w:rFonts w:ascii="Arial" w:hAnsi="Arial" w:cs="Arial"/>
              </w:rPr>
              <w:t>Karsten, Søren og Bent genopstiller.</w:t>
            </w:r>
            <w:r w:rsidR="00472F38">
              <w:rPr>
                <w:rFonts w:ascii="Arial" w:hAnsi="Arial" w:cs="Arial"/>
              </w:rPr>
              <w:t xml:space="preserve"> Der </w:t>
            </w:r>
            <w:r w:rsidR="00EC5828">
              <w:rPr>
                <w:rFonts w:ascii="Arial" w:hAnsi="Arial" w:cs="Arial"/>
              </w:rPr>
              <w:t xml:space="preserve">skal </w:t>
            </w:r>
            <w:r w:rsidR="00472F38">
              <w:rPr>
                <w:rFonts w:ascii="Arial" w:hAnsi="Arial" w:cs="Arial"/>
              </w:rPr>
              <w:t>bruges</w:t>
            </w:r>
            <w:r w:rsidR="00EC5828">
              <w:rPr>
                <w:rFonts w:ascii="Arial" w:hAnsi="Arial" w:cs="Arial"/>
              </w:rPr>
              <w:t xml:space="preserve"> mindst</w:t>
            </w:r>
            <w:r w:rsidR="00472F38">
              <w:rPr>
                <w:rFonts w:ascii="Arial" w:hAnsi="Arial" w:cs="Arial"/>
              </w:rPr>
              <w:t xml:space="preserve"> 2 nye medlemmer i menighedsrådet </w:t>
            </w:r>
            <w:r w:rsidR="00EC5828">
              <w:rPr>
                <w:rFonts w:ascii="Arial" w:hAnsi="Arial" w:cs="Arial"/>
              </w:rPr>
              <w:t>samt</w:t>
            </w:r>
            <w:r w:rsidR="00472F38">
              <w:rPr>
                <w:rFonts w:ascii="Arial" w:hAnsi="Arial" w:cs="Arial"/>
              </w:rPr>
              <w:t xml:space="preserve"> stedfortrædere.</w:t>
            </w:r>
          </w:p>
          <w:p w:rsidR="00472F38" w:rsidRDefault="00472F38" w:rsidP="006A5510">
            <w:pPr>
              <w:rPr>
                <w:rFonts w:ascii="Arial" w:hAnsi="Arial" w:cs="Arial"/>
              </w:rPr>
            </w:pPr>
            <w:r>
              <w:rPr>
                <w:rFonts w:ascii="Arial" w:hAnsi="Arial" w:cs="Arial"/>
              </w:rPr>
              <w:t>Der er udarbejdet en liste med potentielle kandidater, hvor vi vil rette en forespørgsel.</w:t>
            </w:r>
          </w:p>
          <w:p w:rsidR="00472F38" w:rsidRDefault="00472F38" w:rsidP="006A5510">
            <w:pPr>
              <w:rPr>
                <w:rFonts w:ascii="Arial" w:hAnsi="Arial" w:cs="Arial"/>
              </w:rPr>
            </w:pPr>
            <w:r>
              <w:rPr>
                <w:rFonts w:ascii="Arial" w:hAnsi="Arial" w:cs="Arial"/>
              </w:rPr>
              <w:t>Erik foreslår, at også stedfortrædere indbydes til at deltage i møderne i menighedsrådet</w:t>
            </w:r>
            <w:r w:rsidR="00B7363B">
              <w:rPr>
                <w:rFonts w:ascii="Arial" w:hAnsi="Arial" w:cs="Arial"/>
              </w:rPr>
              <w:t>, så vi ikke blive en for lille og indspist kreds.</w:t>
            </w:r>
          </w:p>
          <w:p w:rsidR="00FF3E0E" w:rsidRPr="006A5510" w:rsidRDefault="00FF3E0E" w:rsidP="006A5510">
            <w:pPr>
              <w:rPr>
                <w:rFonts w:ascii="Arial" w:hAnsi="Arial" w:cs="Arial"/>
              </w:rPr>
            </w:pPr>
          </w:p>
        </w:tc>
      </w:tr>
      <w:tr w:rsidR="00FF3E0E" w:rsidTr="00D50231">
        <w:tc>
          <w:tcPr>
            <w:tcW w:w="3321" w:type="dxa"/>
            <w:vAlign w:val="bottom"/>
          </w:tcPr>
          <w:p w:rsidR="00FF3E0E" w:rsidRPr="00ED1727" w:rsidRDefault="00FF3E0E" w:rsidP="00FF3E0E">
            <w:pPr>
              <w:rPr>
                <w:rFonts w:ascii="Arial" w:hAnsi="Arial" w:cs="Arial"/>
              </w:rPr>
            </w:pPr>
            <w:r w:rsidRPr="00ED1727">
              <w:rPr>
                <w:rFonts w:ascii="Arial" w:hAnsi="Arial" w:cs="Arial"/>
              </w:rPr>
              <w:t xml:space="preserve">Pkt. 08 </w:t>
            </w:r>
          </w:p>
          <w:p w:rsidR="00ED1727" w:rsidRPr="00ED1727" w:rsidRDefault="0014190A" w:rsidP="00ED1727">
            <w:pPr>
              <w:rPr>
                <w:rFonts w:ascii="Arial" w:hAnsi="Arial" w:cs="Arial"/>
              </w:rPr>
            </w:pPr>
            <w:r>
              <w:rPr>
                <w:rFonts w:ascii="Arial" w:hAnsi="Arial" w:cs="Arial"/>
              </w:rPr>
              <w:t>Drøftelse af foreløbigt resultat om fremtidige pastoratmodeller</w:t>
            </w:r>
          </w:p>
          <w:p w:rsidR="00FF3E0E" w:rsidRDefault="00FF3E0E" w:rsidP="00FF3E0E">
            <w:pPr>
              <w:rPr>
                <w:rFonts w:ascii="Arial" w:hAnsi="Arial" w:cs="Arial"/>
              </w:rPr>
            </w:pPr>
          </w:p>
          <w:p w:rsidR="00295833" w:rsidRDefault="00295833" w:rsidP="00FF3E0E">
            <w:pPr>
              <w:rPr>
                <w:rFonts w:ascii="Arial" w:hAnsi="Arial" w:cs="Arial"/>
              </w:rPr>
            </w:pPr>
          </w:p>
          <w:p w:rsidR="007B3967" w:rsidRDefault="007B3967" w:rsidP="00FF3E0E">
            <w:pPr>
              <w:rPr>
                <w:rFonts w:ascii="Arial" w:hAnsi="Arial" w:cs="Arial"/>
              </w:rPr>
            </w:pPr>
          </w:p>
          <w:p w:rsidR="007B3967" w:rsidRDefault="007B3967" w:rsidP="00FF3E0E">
            <w:pPr>
              <w:rPr>
                <w:rFonts w:ascii="Arial" w:hAnsi="Arial" w:cs="Arial"/>
              </w:rPr>
            </w:pPr>
          </w:p>
          <w:p w:rsidR="007B3967" w:rsidRDefault="007B3967" w:rsidP="00FF3E0E">
            <w:pPr>
              <w:rPr>
                <w:rFonts w:ascii="Arial" w:hAnsi="Arial" w:cs="Arial"/>
              </w:rPr>
            </w:pPr>
          </w:p>
          <w:p w:rsidR="007B3967" w:rsidRDefault="007B3967" w:rsidP="00FF3E0E">
            <w:pPr>
              <w:rPr>
                <w:rFonts w:ascii="Arial" w:hAnsi="Arial" w:cs="Arial"/>
              </w:rPr>
            </w:pPr>
          </w:p>
          <w:p w:rsidR="007B3967" w:rsidRDefault="007B3967" w:rsidP="00FF3E0E">
            <w:pPr>
              <w:rPr>
                <w:rFonts w:ascii="Arial" w:hAnsi="Arial" w:cs="Arial"/>
              </w:rPr>
            </w:pPr>
          </w:p>
          <w:p w:rsidR="007B3967" w:rsidRDefault="007B3967" w:rsidP="00FF3E0E">
            <w:pPr>
              <w:rPr>
                <w:rFonts w:ascii="Arial" w:hAnsi="Arial" w:cs="Arial"/>
              </w:rPr>
            </w:pPr>
          </w:p>
          <w:p w:rsidR="007B3967" w:rsidRDefault="007B3967" w:rsidP="00FF3E0E">
            <w:pPr>
              <w:rPr>
                <w:rFonts w:ascii="Arial" w:hAnsi="Arial" w:cs="Arial"/>
              </w:rPr>
            </w:pPr>
          </w:p>
          <w:p w:rsidR="00295833" w:rsidRDefault="00295833" w:rsidP="00FF3E0E">
            <w:pPr>
              <w:rPr>
                <w:rFonts w:ascii="Arial" w:hAnsi="Arial" w:cs="Arial"/>
              </w:rPr>
            </w:pPr>
          </w:p>
          <w:p w:rsidR="00295833" w:rsidRDefault="00295833" w:rsidP="00FF3E0E">
            <w:pPr>
              <w:rPr>
                <w:rFonts w:ascii="Arial" w:hAnsi="Arial" w:cs="Arial"/>
              </w:rPr>
            </w:pPr>
          </w:p>
          <w:p w:rsidR="00295833" w:rsidRPr="00ED1727" w:rsidRDefault="00295833" w:rsidP="00FF3E0E">
            <w:pPr>
              <w:rPr>
                <w:rFonts w:ascii="Arial" w:hAnsi="Arial" w:cs="Arial"/>
              </w:rPr>
            </w:pPr>
          </w:p>
          <w:p w:rsidR="00FF3E0E" w:rsidRDefault="00FF3E0E" w:rsidP="00FF3E0E">
            <w:pPr>
              <w:rPr>
                <w:rFonts w:ascii="Arial" w:hAnsi="Arial" w:cs="Arial"/>
              </w:rPr>
            </w:pPr>
          </w:p>
        </w:tc>
        <w:tc>
          <w:tcPr>
            <w:tcW w:w="6307" w:type="dxa"/>
          </w:tcPr>
          <w:p w:rsidR="00FF3E0E" w:rsidRDefault="00FF3E0E" w:rsidP="00386512">
            <w:pPr>
              <w:pStyle w:val="Listeafsnit"/>
              <w:ind w:left="0"/>
              <w:rPr>
                <w:rFonts w:ascii="Arial" w:hAnsi="Arial" w:cs="Arial"/>
              </w:rPr>
            </w:pPr>
          </w:p>
          <w:p w:rsidR="00B7363B" w:rsidRDefault="00B7363B" w:rsidP="00386512">
            <w:pPr>
              <w:pStyle w:val="Listeafsnit"/>
              <w:ind w:left="0"/>
              <w:rPr>
                <w:rFonts w:ascii="Arial" w:hAnsi="Arial" w:cs="Arial"/>
              </w:rPr>
            </w:pPr>
            <w:r>
              <w:rPr>
                <w:rFonts w:ascii="Arial" w:hAnsi="Arial" w:cs="Arial"/>
              </w:rPr>
              <w:t>8a. Indstillinger fra sognene i Ry-bladet</w:t>
            </w:r>
          </w:p>
          <w:p w:rsidR="00B7363B" w:rsidRDefault="00B7363B" w:rsidP="00386512">
            <w:pPr>
              <w:pStyle w:val="Listeafsnit"/>
              <w:ind w:left="0"/>
              <w:rPr>
                <w:rFonts w:ascii="Arial" w:hAnsi="Arial" w:cs="Arial"/>
              </w:rPr>
            </w:pPr>
            <w:r>
              <w:rPr>
                <w:rFonts w:ascii="Arial" w:hAnsi="Arial" w:cs="Arial"/>
              </w:rPr>
              <w:t>Alle sogne har indstillet, at den nuværende struktur fortsættes.</w:t>
            </w:r>
          </w:p>
          <w:p w:rsidR="00B7363B" w:rsidRDefault="00B7363B" w:rsidP="00386512">
            <w:pPr>
              <w:pStyle w:val="Listeafsnit"/>
              <w:ind w:left="0"/>
              <w:rPr>
                <w:rFonts w:ascii="Arial" w:hAnsi="Arial" w:cs="Arial"/>
              </w:rPr>
            </w:pPr>
          </w:p>
          <w:p w:rsidR="00B7363B" w:rsidRDefault="00B7363B" w:rsidP="00386512">
            <w:pPr>
              <w:pStyle w:val="Listeafsnit"/>
              <w:ind w:left="0"/>
              <w:rPr>
                <w:rFonts w:ascii="Arial" w:hAnsi="Arial" w:cs="Arial"/>
              </w:rPr>
            </w:pPr>
            <w:r>
              <w:rPr>
                <w:rFonts w:ascii="Arial" w:hAnsi="Arial" w:cs="Arial"/>
              </w:rPr>
              <w:t>8b. Formandsmøde i Ry-bladet med provsten</w:t>
            </w:r>
          </w:p>
          <w:p w:rsidR="00472F38" w:rsidRDefault="00B7363B" w:rsidP="00386512">
            <w:pPr>
              <w:pStyle w:val="Listeafsnit"/>
              <w:ind w:left="0"/>
              <w:rPr>
                <w:rFonts w:ascii="Arial" w:hAnsi="Arial" w:cs="Arial"/>
              </w:rPr>
            </w:pPr>
            <w:r>
              <w:rPr>
                <w:rFonts w:ascii="Arial" w:hAnsi="Arial" w:cs="Arial"/>
              </w:rPr>
              <w:t>På møde i juni</w:t>
            </w:r>
            <w:r w:rsidR="00A32150">
              <w:rPr>
                <w:rFonts w:ascii="Arial" w:hAnsi="Arial" w:cs="Arial"/>
              </w:rPr>
              <w:t xml:space="preserve"> tog provsten indstillingerne til efterretning, men oplyste, at det er tvivlsomt om</w:t>
            </w:r>
            <w:r w:rsidR="00EC5828">
              <w:rPr>
                <w:rFonts w:ascii="Arial" w:hAnsi="Arial" w:cs="Arial"/>
              </w:rPr>
              <w:t xml:space="preserve"> en</w:t>
            </w:r>
            <w:r w:rsidR="00A32150">
              <w:rPr>
                <w:rFonts w:ascii="Arial" w:hAnsi="Arial" w:cs="Arial"/>
              </w:rPr>
              <w:t xml:space="preserve"> præstestilling kan blive genbesat, når Erik fratræder.</w:t>
            </w:r>
          </w:p>
          <w:p w:rsidR="00A32150" w:rsidRDefault="00A32150" w:rsidP="00386512">
            <w:pPr>
              <w:pStyle w:val="Listeafsnit"/>
              <w:ind w:left="0"/>
              <w:rPr>
                <w:rFonts w:ascii="Arial" w:hAnsi="Arial" w:cs="Arial"/>
              </w:rPr>
            </w:pPr>
            <w:r>
              <w:rPr>
                <w:rFonts w:ascii="Arial" w:hAnsi="Arial" w:cs="Arial"/>
              </w:rPr>
              <w:t>Provsten foreslog en model, hvor en præst flytter ind i Tulstrup Præstegård.</w:t>
            </w:r>
          </w:p>
          <w:p w:rsidR="00B7363B" w:rsidRDefault="00A32150" w:rsidP="00386512">
            <w:pPr>
              <w:pStyle w:val="Listeafsnit"/>
              <w:ind w:left="0"/>
              <w:rPr>
                <w:rFonts w:ascii="Arial" w:hAnsi="Arial" w:cs="Arial"/>
              </w:rPr>
            </w:pPr>
            <w:r>
              <w:rPr>
                <w:rFonts w:ascii="Arial" w:hAnsi="Arial" w:cs="Arial"/>
              </w:rPr>
              <w:t xml:space="preserve">Der var enighed om at etablere et Fællesudvalg for Ry-bladet, </w:t>
            </w:r>
            <w:r w:rsidR="007B3967">
              <w:rPr>
                <w:rFonts w:ascii="Arial" w:hAnsi="Arial" w:cs="Arial"/>
              </w:rPr>
              <w:t xml:space="preserve">der </w:t>
            </w:r>
            <w:r>
              <w:rPr>
                <w:rFonts w:ascii="Arial" w:hAnsi="Arial" w:cs="Arial"/>
              </w:rPr>
              <w:t>hvert kvartal drøfter fælles anliggende og udvikler</w:t>
            </w:r>
            <w:r w:rsidR="007B3967">
              <w:rPr>
                <w:rFonts w:ascii="Arial" w:hAnsi="Arial" w:cs="Arial"/>
              </w:rPr>
              <w:t xml:space="preserve"> samarbejdet. Alle formænd deltager, og Karsten er tovholder.</w:t>
            </w:r>
          </w:p>
          <w:p w:rsidR="00B7363B" w:rsidRDefault="00B7363B" w:rsidP="00386512">
            <w:pPr>
              <w:pStyle w:val="Listeafsnit"/>
              <w:ind w:left="0"/>
              <w:rPr>
                <w:rFonts w:ascii="Arial" w:hAnsi="Arial" w:cs="Arial"/>
              </w:rPr>
            </w:pPr>
          </w:p>
          <w:p w:rsidR="00472F38" w:rsidRDefault="00B7363B" w:rsidP="00386512">
            <w:pPr>
              <w:pStyle w:val="Listeafsnit"/>
              <w:ind w:left="0"/>
              <w:rPr>
                <w:rFonts w:ascii="Arial" w:hAnsi="Arial" w:cs="Arial"/>
              </w:rPr>
            </w:pPr>
            <w:r>
              <w:rPr>
                <w:rFonts w:ascii="Arial" w:hAnsi="Arial" w:cs="Arial"/>
              </w:rPr>
              <w:t>8c. Vores holdning til det videre forløb.</w:t>
            </w:r>
          </w:p>
          <w:p w:rsidR="00B7363B" w:rsidRDefault="00B7363B" w:rsidP="00386512">
            <w:pPr>
              <w:pStyle w:val="Listeafsnit"/>
              <w:ind w:left="0"/>
              <w:rPr>
                <w:rFonts w:ascii="Arial" w:hAnsi="Arial" w:cs="Arial"/>
              </w:rPr>
            </w:pPr>
          </w:p>
          <w:p w:rsidR="007B3967" w:rsidRDefault="007B3967" w:rsidP="00386512">
            <w:pPr>
              <w:pStyle w:val="Listeafsnit"/>
              <w:ind w:left="0"/>
              <w:rPr>
                <w:rFonts w:ascii="Arial" w:hAnsi="Arial" w:cs="Arial"/>
              </w:rPr>
            </w:pPr>
            <w:r>
              <w:rPr>
                <w:rFonts w:ascii="Arial" w:hAnsi="Arial" w:cs="Arial"/>
              </w:rPr>
              <w:lastRenderedPageBreak/>
              <w:t>Vi er positive for provstens forslag, men det vil blive menighedsrådet for den forestående ny valgperiode, der skal tage beslutning om en indstilling.</w:t>
            </w:r>
          </w:p>
          <w:p w:rsidR="00386512" w:rsidRDefault="00386512" w:rsidP="00386512">
            <w:pPr>
              <w:pStyle w:val="Listeafsnit"/>
              <w:ind w:left="0"/>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lastRenderedPageBreak/>
              <w:t>Pkt. 09</w:t>
            </w:r>
          </w:p>
          <w:p w:rsidR="00FF3E0E" w:rsidRDefault="0014190A" w:rsidP="00FF3E0E">
            <w:pPr>
              <w:rPr>
                <w:rFonts w:ascii="Arial" w:hAnsi="Arial" w:cs="Arial"/>
              </w:rPr>
            </w:pPr>
            <w:r>
              <w:rPr>
                <w:rFonts w:ascii="Arial" w:hAnsi="Arial" w:cs="Arial"/>
              </w:rPr>
              <w:t>Personalesag</w:t>
            </w:r>
          </w:p>
          <w:p w:rsidR="00FF3E0E" w:rsidRDefault="00FF3E0E"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p w:rsidR="007B3967" w:rsidRDefault="007B3967" w:rsidP="00FF3E0E">
            <w:pPr>
              <w:rPr>
                <w:rFonts w:ascii="Arial" w:hAnsi="Arial" w:cs="Arial"/>
              </w:rPr>
            </w:pPr>
          </w:p>
          <w:p w:rsidR="00FF3E0E" w:rsidRDefault="00FF3E0E" w:rsidP="00FF3E0E">
            <w:pPr>
              <w:rPr>
                <w:rFonts w:ascii="Arial" w:hAnsi="Arial" w:cs="Arial"/>
              </w:rPr>
            </w:pPr>
          </w:p>
        </w:tc>
        <w:tc>
          <w:tcPr>
            <w:tcW w:w="6307" w:type="dxa"/>
          </w:tcPr>
          <w:p w:rsidR="007B3967" w:rsidRDefault="007B3967" w:rsidP="00295833">
            <w:pPr>
              <w:rPr>
                <w:rFonts w:ascii="Arial" w:hAnsi="Arial" w:cs="Arial"/>
              </w:rPr>
            </w:pPr>
          </w:p>
          <w:p w:rsidR="000731A8" w:rsidRDefault="007B3967" w:rsidP="00295833">
            <w:pPr>
              <w:rPr>
                <w:rFonts w:ascii="Arial" w:hAnsi="Arial" w:cs="Arial"/>
              </w:rPr>
            </w:pPr>
            <w:r>
              <w:rPr>
                <w:rFonts w:ascii="Arial" w:hAnsi="Arial" w:cs="Arial"/>
              </w:rPr>
              <w:t>Provstiet har bedt menighedsrådet om en indstilling.</w:t>
            </w:r>
          </w:p>
          <w:p w:rsidR="00295833" w:rsidRDefault="007B3967" w:rsidP="00295833">
            <w:pPr>
              <w:rPr>
                <w:rFonts w:ascii="Arial" w:hAnsi="Arial" w:cs="Arial"/>
              </w:rPr>
            </w:pPr>
            <w:r>
              <w:rPr>
                <w:rFonts w:ascii="Arial" w:hAnsi="Arial" w:cs="Arial"/>
              </w:rPr>
              <w:t>Dette blev drøftet, og der var enighed om en indstilling.</w:t>
            </w:r>
          </w:p>
          <w:p w:rsidR="007B3967" w:rsidRDefault="007B3967" w:rsidP="00295833">
            <w:pPr>
              <w:rPr>
                <w:rFonts w:ascii="Arial" w:hAnsi="Arial" w:cs="Arial"/>
              </w:rPr>
            </w:pPr>
          </w:p>
          <w:p w:rsidR="007B3967" w:rsidRDefault="003A68CE" w:rsidP="00295833">
            <w:pPr>
              <w:rPr>
                <w:rFonts w:ascii="Arial" w:hAnsi="Arial" w:cs="Arial"/>
              </w:rPr>
            </w:pPr>
            <w:r>
              <w:rPr>
                <w:rFonts w:ascii="Arial" w:hAnsi="Arial" w:cs="Arial"/>
              </w:rPr>
              <w:t>Endvidere blev behandlet</w:t>
            </w:r>
            <w:r w:rsidR="007B3967">
              <w:rPr>
                <w:rFonts w:ascii="Arial" w:hAnsi="Arial" w:cs="Arial"/>
              </w:rPr>
              <w:t xml:space="preserve"> et forslag om vederlag, der blev godkendt.</w:t>
            </w:r>
          </w:p>
          <w:p w:rsidR="007B3967" w:rsidRPr="00295833" w:rsidRDefault="007B3967" w:rsidP="00295833">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t>Pkt. 10</w:t>
            </w:r>
          </w:p>
          <w:p w:rsidR="00FF3E0E" w:rsidRDefault="00FF3E0E" w:rsidP="00FF3E0E">
            <w:pPr>
              <w:rPr>
                <w:rFonts w:ascii="Arial" w:hAnsi="Arial" w:cs="Arial"/>
              </w:rPr>
            </w:pPr>
            <w:r>
              <w:rPr>
                <w:rFonts w:ascii="Arial" w:hAnsi="Arial" w:cs="Arial"/>
              </w:rPr>
              <w:t>Eventuelt</w:t>
            </w:r>
          </w:p>
          <w:p w:rsidR="003A68CE" w:rsidRDefault="003A68CE" w:rsidP="00FF3E0E">
            <w:pPr>
              <w:rPr>
                <w:rFonts w:ascii="Arial" w:hAnsi="Arial" w:cs="Arial"/>
              </w:rPr>
            </w:pPr>
          </w:p>
        </w:tc>
        <w:tc>
          <w:tcPr>
            <w:tcW w:w="6307" w:type="dxa"/>
          </w:tcPr>
          <w:p w:rsidR="00295833" w:rsidRDefault="00295833" w:rsidP="00FF3E0E">
            <w:pPr>
              <w:rPr>
                <w:rFonts w:ascii="Arial" w:hAnsi="Arial" w:cs="Arial"/>
              </w:rPr>
            </w:pPr>
          </w:p>
          <w:p w:rsidR="00FF3E0E" w:rsidRPr="005D32EC" w:rsidRDefault="00FF3E0E" w:rsidP="00FF3E0E">
            <w:pPr>
              <w:rPr>
                <w:rFonts w:ascii="Arial" w:hAnsi="Arial" w:cs="Arial"/>
              </w:rPr>
            </w:pPr>
            <w:r>
              <w:rPr>
                <w:rFonts w:ascii="Arial" w:hAnsi="Arial" w:cs="Arial"/>
              </w:rPr>
              <w:t>Der var ikke andre punkter til behandling.</w:t>
            </w:r>
          </w:p>
        </w:tc>
      </w:tr>
      <w:tr w:rsidR="00FF3E0E" w:rsidTr="00D50231">
        <w:tc>
          <w:tcPr>
            <w:tcW w:w="3321" w:type="dxa"/>
            <w:vAlign w:val="bottom"/>
          </w:tcPr>
          <w:p w:rsidR="00FF3E0E" w:rsidRDefault="00FF3E0E" w:rsidP="00FF3E0E">
            <w:pPr>
              <w:rPr>
                <w:rFonts w:ascii="Arial" w:hAnsi="Arial" w:cs="Arial"/>
              </w:rPr>
            </w:pPr>
            <w:r>
              <w:rPr>
                <w:rFonts w:ascii="Arial" w:hAnsi="Arial" w:cs="Arial"/>
              </w:rPr>
              <w:t xml:space="preserve">Pkt. 11 </w:t>
            </w:r>
          </w:p>
          <w:p w:rsidR="00FF3E0E" w:rsidRDefault="00FF3E0E" w:rsidP="00FF3E0E">
            <w:pPr>
              <w:rPr>
                <w:rFonts w:ascii="Arial" w:hAnsi="Arial" w:cs="Arial"/>
              </w:rPr>
            </w:pPr>
            <w:r>
              <w:rPr>
                <w:rFonts w:ascii="Arial" w:hAnsi="Arial" w:cs="Arial"/>
              </w:rPr>
              <w:t>Næste møde(r)</w:t>
            </w:r>
          </w:p>
          <w:p w:rsidR="00ED1727" w:rsidRDefault="00ED1727" w:rsidP="00FF3E0E">
            <w:pPr>
              <w:rPr>
                <w:rFonts w:ascii="Arial" w:hAnsi="Arial" w:cs="Arial"/>
              </w:rPr>
            </w:pPr>
          </w:p>
          <w:p w:rsidR="00ED1727" w:rsidRDefault="00ED1727" w:rsidP="00FF3E0E">
            <w:pPr>
              <w:rPr>
                <w:rFonts w:ascii="Arial" w:hAnsi="Arial" w:cs="Arial"/>
              </w:rPr>
            </w:pPr>
          </w:p>
          <w:p w:rsidR="003A68CE" w:rsidRDefault="003A68CE" w:rsidP="00FF3E0E">
            <w:pPr>
              <w:rPr>
                <w:rFonts w:ascii="Arial" w:hAnsi="Arial" w:cs="Arial"/>
              </w:rPr>
            </w:pPr>
          </w:p>
        </w:tc>
        <w:tc>
          <w:tcPr>
            <w:tcW w:w="6307" w:type="dxa"/>
          </w:tcPr>
          <w:p w:rsidR="00295833" w:rsidRDefault="00295833" w:rsidP="00FF3E0E">
            <w:pPr>
              <w:pStyle w:val="Listeafsnit"/>
              <w:ind w:left="0"/>
              <w:rPr>
                <w:rFonts w:ascii="Arial" w:hAnsi="Arial" w:cs="Arial"/>
              </w:rPr>
            </w:pPr>
          </w:p>
          <w:p w:rsidR="00ED1727" w:rsidRDefault="00FF3E0E" w:rsidP="00FF3E0E">
            <w:pPr>
              <w:pStyle w:val="Listeafsnit"/>
              <w:ind w:left="0"/>
              <w:rPr>
                <w:rFonts w:ascii="Arial" w:hAnsi="Arial" w:cs="Arial"/>
              </w:rPr>
            </w:pPr>
            <w:r>
              <w:rPr>
                <w:rFonts w:ascii="Arial" w:hAnsi="Arial" w:cs="Arial"/>
              </w:rPr>
              <w:t>Næste møde</w:t>
            </w:r>
            <w:r w:rsidR="003A68CE">
              <w:rPr>
                <w:rFonts w:ascii="Arial" w:hAnsi="Arial" w:cs="Arial"/>
              </w:rPr>
              <w:t xml:space="preserve"> er</w:t>
            </w:r>
            <w:r w:rsidR="00ED1727">
              <w:rPr>
                <w:rFonts w:ascii="Arial" w:hAnsi="Arial" w:cs="Arial"/>
              </w:rPr>
              <w:t xml:space="preserve"> </w:t>
            </w:r>
            <w:r w:rsidR="0014190A">
              <w:rPr>
                <w:rFonts w:ascii="Arial" w:hAnsi="Arial" w:cs="Arial"/>
              </w:rPr>
              <w:t xml:space="preserve">torsdag den 27. oktober 2016. </w:t>
            </w:r>
          </w:p>
          <w:p w:rsidR="00FF3E0E" w:rsidRDefault="00ED1727" w:rsidP="00ED1727">
            <w:pPr>
              <w:pStyle w:val="Listeafsnit"/>
              <w:ind w:left="0"/>
              <w:rPr>
                <w:rFonts w:ascii="Arial" w:hAnsi="Arial" w:cs="Arial"/>
              </w:rPr>
            </w:pPr>
            <w:r>
              <w:rPr>
                <w:rFonts w:ascii="Arial" w:hAnsi="Arial" w:cs="Arial"/>
              </w:rPr>
              <w:t xml:space="preserve">Konstituerende møde for menighedsrådet for den ny valgperiode </w:t>
            </w:r>
            <w:r w:rsidR="003A68CE">
              <w:rPr>
                <w:rFonts w:ascii="Arial" w:hAnsi="Arial" w:cs="Arial"/>
              </w:rPr>
              <w:t xml:space="preserve">er </w:t>
            </w:r>
            <w:r>
              <w:rPr>
                <w:rFonts w:ascii="Arial" w:hAnsi="Arial" w:cs="Arial"/>
              </w:rPr>
              <w:t>torsdag den 17. november.</w:t>
            </w:r>
          </w:p>
        </w:tc>
      </w:tr>
    </w:tbl>
    <w:p w:rsidR="007B4F8C" w:rsidRDefault="007B4F8C"/>
    <w:tbl>
      <w:tblPr>
        <w:tblStyle w:val="Tabel-Gitter"/>
        <w:tblW w:w="0" w:type="auto"/>
        <w:tblLook w:val="04A0" w:firstRow="1" w:lastRow="0" w:firstColumn="1" w:lastColumn="0" w:noHBand="0" w:noVBand="1"/>
      </w:tblPr>
      <w:tblGrid>
        <w:gridCol w:w="3369"/>
        <w:gridCol w:w="6409"/>
      </w:tblGrid>
      <w:tr w:rsidR="007B4F8C" w:rsidTr="00386512">
        <w:tc>
          <w:tcPr>
            <w:tcW w:w="3369" w:type="dxa"/>
            <w:vAlign w:val="bottom"/>
          </w:tcPr>
          <w:p w:rsidR="007B4F8C" w:rsidRDefault="007B4F8C" w:rsidP="00386512">
            <w:pPr>
              <w:rPr>
                <w:rFonts w:ascii="Arial" w:hAnsi="Arial" w:cs="Arial"/>
                <w:b/>
                <w:bCs/>
              </w:rPr>
            </w:pPr>
            <w:r>
              <w:rPr>
                <w:rFonts w:ascii="Arial" w:hAnsi="Arial" w:cs="Arial"/>
                <w:b/>
                <w:bCs/>
              </w:rPr>
              <w:t>Tilstede</w:t>
            </w:r>
          </w:p>
          <w:p w:rsidR="00295833" w:rsidRPr="007B4F8C" w:rsidRDefault="00295833" w:rsidP="00386512">
            <w:pPr>
              <w:rPr>
                <w:rFonts w:ascii="Arial" w:hAnsi="Arial" w:cs="Arial"/>
              </w:rPr>
            </w:pPr>
          </w:p>
        </w:tc>
        <w:tc>
          <w:tcPr>
            <w:tcW w:w="6409" w:type="dxa"/>
          </w:tcPr>
          <w:p w:rsidR="007B4F8C" w:rsidRPr="007B4F8C" w:rsidRDefault="00B730A1" w:rsidP="00ED1727">
            <w:pPr>
              <w:rPr>
                <w:rFonts w:ascii="Arial" w:hAnsi="Arial" w:cs="Arial"/>
              </w:rPr>
            </w:pPr>
            <w:r>
              <w:rPr>
                <w:rFonts w:ascii="Arial" w:hAnsi="Arial" w:cs="Arial"/>
              </w:rPr>
              <w:t xml:space="preserve">Karsten Iversen, </w:t>
            </w:r>
            <w:r w:rsidR="0078387F">
              <w:rPr>
                <w:rFonts w:ascii="Arial" w:hAnsi="Arial" w:cs="Arial"/>
              </w:rPr>
              <w:t xml:space="preserve">Jette Rasmussen, </w:t>
            </w:r>
            <w:r>
              <w:rPr>
                <w:rFonts w:ascii="Arial" w:hAnsi="Arial" w:cs="Arial"/>
              </w:rPr>
              <w:t>Søren Sørensen, Ben</w:t>
            </w:r>
            <w:r w:rsidR="0014190A">
              <w:rPr>
                <w:rFonts w:ascii="Arial" w:hAnsi="Arial" w:cs="Arial"/>
              </w:rPr>
              <w:t>dt Svendsen og</w:t>
            </w:r>
            <w:r w:rsidR="00F51F0E">
              <w:rPr>
                <w:rFonts w:ascii="Arial" w:hAnsi="Arial" w:cs="Arial"/>
              </w:rPr>
              <w:t xml:space="preserve"> </w:t>
            </w:r>
            <w:r w:rsidR="0014190A">
              <w:rPr>
                <w:rFonts w:ascii="Arial" w:hAnsi="Arial" w:cs="Arial"/>
              </w:rPr>
              <w:t>Erik Bredmose</w:t>
            </w:r>
            <w:r w:rsidR="000731A8">
              <w:rPr>
                <w:rFonts w:ascii="Arial" w:hAnsi="Arial" w:cs="Arial"/>
              </w:rPr>
              <w:t>.</w:t>
            </w:r>
          </w:p>
        </w:tc>
      </w:tr>
      <w:tr w:rsidR="007B4F8C" w:rsidTr="00386512">
        <w:tc>
          <w:tcPr>
            <w:tcW w:w="3369" w:type="dxa"/>
            <w:vAlign w:val="bottom"/>
          </w:tcPr>
          <w:p w:rsidR="007B4F8C" w:rsidRPr="007B4F8C" w:rsidRDefault="00ED1727" w:rsidP="00386512">
            <w:pPr>
              <w:rPr>
                <w:rFonts w:ascii="Arial" w:hAnsi="Arial" w:cs="Arial"/>
              </w:rPr>
            </w:pPr>
            <w:r>
              <w:rPr>
                <w:rFonts w:ascii="Arial" w:hAnsi="Arial" w:cs="Arial"/>
                <w:b/>
                <w:bCs/>
              </w:rPr>
              <w:t>Afbud fra</w:t>
            </w:r>
          </w:p>
        </w:tc>
        <w:tc>
          <w:tcPr>
            <w:tcW w:w="6409" w:type="dxa"/>
          </w:tcPr>
          <w:p w:rsidR="007B4F8C" w:rsidRPr="007B4F8C" w:rsidRDefault="00ED1727" w:rsidP="00386512">
            <w:pPr>
              <w:rPr>
                <w:rFonts w:ascii="Arial" w:hAnsi="Arial" w:cs="Arial"/>
              </w:rPr>
            </w:pPr>
            <w:r>
              <w:rPr>
                <w:rFonts w:ascii="Arial" w:hAnsi="Arial" w:cs="Arial"/>
              </w:rPr>
              <w:t>Helle Echberg</w:t>
            </w:r>
          </w:p>
        </w:tc>
      </w:tr>
    </w:tbl>
    <w:p w:rsidR="007B4F8C" w:rsidRDefault="007B4F8C" w:rsidP="007B4F8C"/>
    <w:p w:rsidR="007B4F8C" w:rsidRDefault="00B730A1" w:rsidP="0043544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Alling</w:t>
      </w:r>
      <w:r w:rsidR="007B4F8C">
        <w:rPr>
          <w:rFonts w:ascii="Arial" w:hAnsi="Arial" w:cs="Arial"/>
        </w:rPr>
        <w:t>, den</w:t>
      </w:r>
      <w:r>
        <w:rPr>
          <w:rFonts w:ascii="Arial" w:hAnsi="Arial" w:cs="Arial"/>
        </w:rPr>
        <w:t xml:space="preserve"> </w:t>
      </w:r>
      <w:r w:rsidR="00ED1727">
        <w:rPr>
          <w:rFonts w:ascii="Arial" w:hAnsi="Arial" w:cs="Arial"/>
        </w:rPr>
        <w:t>2</w:t>
      </w:r>
      <w:r w:rsidR="0014190A">
        <w:rPr>
          <w:rFonts w:ascii="Arial" w:hAnsi="Arial" w:cs="Arial"/>
        </w:rPr>
        <w:t>4</w:t>
      </w:r>
      <w:r w:rsidR="0078387F">
        <w:rPr>
          <w:rFonts w:ascii="Arial" w:hAnsi="Arial" w:cs="Arial"/>
        </w:rPr>
        <w:t>/</w:t>
      </w:r>
      <w:r w:rsidR="0014190A">
        <w:rPr>
          <w:rFonts w:ascii="Arial" w:hAnsi="Arial" w:cs="Arial"/>
        </w:rPr>
        <w:t>8</w:t>
      </w:r>
      <w:r w:rsidR="00B61CEF">
        <w:rPr>
          <w:rFonts w:ascii="Arial" w:hAnsi="Arial" w:cs="Arial"/>
        </w:rPr>
        <w:t xml:space="preserve"> </w:t>
      </w:r>
      <w:r>
        <w:rPr>
          <w:rFonts w:ascii="Arial" w:hAnsi="Arial" w:cs="Arial"/>
        </w:rPr>
        <w:t>201</w:t>
      </w:r>
      <w:r w:rsidR="00ED1727">
        <w:rPr>
          <w:rFonts w:ascii="Arial" w:hAnsi="Arial" w:cs="Arial"/>
        </w:rPr>
        <w:t>6</w: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r>
        <w:rPr>
          <w:noProof/>
          <w:lang w:eastAsia="da-DK"/>
        </w:rPr>
        <mc:AlternateContent>
          <mc:Choice Requires="wps">
            <w:drawing>
              <wp:anchor distT="0" distB="0" distL="114300" distR="114300" simplePos="0" relativeHeight="251659264" behindDoc="1" locked="0" layoutInCell="0" allowOverlap="1" wp14:anchorId="2F7B9D97" wp14:editId="34597C47">
                <wp:simplePos x="0" y="0"/>
                <wp:positionH relativeFrom="column">
                  <wp:posOffset>-22225</wp:posOffset>
                </wp:positionH>
                <wp:positionV relativeFrom="paragraph">
                  <wp:posOffset>500380</wp:posOffset>
                </wp:positionV>
                <wp:extent cx="6157595" cy="0"/>
                <wp:effectExtent l="0" t="0" r="0" b="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F5F2" id="Lige forbindels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9.4pt" to="48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2aJAIAAE0EAAAOAAAAZHJzL2Uyb0RvYy54bWysVMGO2jAQvVfqP1i+QxIaWIgIq4pAL7SL&#10;tNsPMLZDrDq2ZRsCqvrvHTsE7W4vVVUOZuwZv3kz85zl46WV6MytE1qVOBunGHFFNRPqWOLvL9vR&#10;HCPniWJEasVLfOUOP64+flh2puAT3WjJuEUAolzRmRI33psiSRxteEvcWBuuwFlr2xIPW3tMmCUd&#10;oLcymaTpLOm0ZcZqyp2D06p34lXEr2tO/VNdO+6RLDFw83G1cT2ENVktSXG0xDSC3miQf2DREqEg&#10;6R2qIp6gkxV/QLWCWu107cdUt4mua0F5rAGqydJ31Tw3xPBYCzTHmXub3P+Dpd/Oe4sEK/ECI0Va&#10;GNFOHDmCjh+EYlw6jhahS51xBQSv1d6GOulFPZudpj8cUnrdEHXkke3L1QBEFm4kb66EjTOQ69B9&#10;1QxiyMnr2LJLbdsACc1AlziZ630y/OIRhcNZNn2YLqYY0cGXkGK4aKzzX7huUTBKLIUKTSMFOe+c&#10;D0RIMYSEY6W3Qso4eKlQB+ApIAeP01Kw4IwbezyspUVnEqQTf7Gqd2EBuSKu6eMiQi8qq0+KxSwN&#10;J2xzsz0RsreBlVQhEdQIPG9WL5qfi3SxmW/m+SifzDajPK2q0eftOh/NttnDtPpUrddV9itwzvKi&#10;EYxxFWgPAs7yvxPI7Sn10rtL+N6f5C16bCSQHf4j6TjkMNdeIQfNrns7DB80G4Nv7ys8itd7sF9/&#10;BVa/AQAA//8DAFBLAwQUAAYACAAAACEAwYwBoNsAAAAIAQAADwAAAGRycy9kb3ducmV2LnhtbEyP&#10;wU7DMBBE70j8g7VIXFDrpIi0DXEqqNQjBwrc3diNTe11ZDtt+HsWcYDjzoxm3zSbyTt21jHZgALK&#10;eQFMYxeUxV7A+9tutgKWskQlXUAt4Esn2LTXV42sVbjgqz7vc8+oBFMtBZich5rz1BntZZqHQSN5&#10;xxC9zHTGnqsoL1TuHV8URcW9tEgfjBz01ujutB+9APsZUzJd+Vwmd9pt70Znly8fQtzeTE+PwLKe&#10;8l8YfvAJHVpiOoQRVWJOwOz+gZIClitaQP66qhbADr8Cbxv+f0D7DQAA//8DAFBLAQItABQABgAI&#10;AAAAIQC2gziS/gAAAOEBAAATAAAAAAAAAAAAAAAAAAAAAABbQ29udGVudF9UeXBlc10ueG1sUEsB&#10;Ai0AFAAGAAgAAAAhADj9If/WAAAAlAEAAAsAAAAAAAAAAAAAAAAALwEAAF9yZWxzLy5yZWxzUEsB&#10;Ai0AFAAGAAgAAAAhANMHvZokAgAATQQAAA4AAAAAAAAAAAAAAAAALgIAAGRycy9lMm9Eb2MueG1s&#10;UEsBAi0AFAAGAAgAAAAhAMGMAaDbAAAACAEAAA8AAAAAAAAAAAAAAAAAfgQAAGRycy9kb3ducmV2&#10;LnhtbFBLBQYAAAAABAAEAPMAAACGBQAAAAA=&#10;" o:allowincell="f" strokeweight=".16931mm"/>
            </w:pict>
          </mc:Fallback>
        </mc:AlternateConten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387"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underskrifter</w:t>
      </w: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noProof/>
          <w:lang w:eastAsia="da-DK"/>
        </w:rPr>
        <mc:AlternateContent>
          <mc:Choice Requires="wps">
            <w:drawing>
              <wp:anchor distT="0" distB="0" distL="114300" distR="114300" simplePos="0" relativeHeight="251660288" behindDoc="1" locked="0" layoutInCell="0" allowOverlap="1" wp14:anchorId="68018223" wp14:editId="1CEA6A75">
                <wp:simplePos x="0" y="0"/>
                <wp:positionH relativeFrom="column">
                  <wp:posOffset>-22225</wp:posOffset>
                </wp:positionH>
                <wp:positionV relativeFrom="paragraph">
                  <wp:posOffset>340360</wp:posOffset>
                </wp:positionV>
                <wp:extent cx="6157595" cy="0"/>
                <wp:effectExtent l="0" t="0" r="0" b="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8C60F" id="Lige forbindels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8pt" to="483.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tJJAIAAE0EAAAOAAAAZHJzL2Uyb0RvYy54bWysVMGO2jAQvVfqP1i5QxIaWIgIqyqBXmgX&#10;abcfYGwnserYlm0IqOq/d+wQtLu9VFU5mLFn/ObNzHPWj5dOoDMzlitZROk0iRCTRFEumyL6/rKb&#10;LCNkHZYUCyVZEV2ZjR43Hz+se52zmWqVoMwgAJE273URtc7pPI4taVmH7VRpJsFZK9NhB1vTxNTg&#10;HtA7Ec+SZBH3ylBtFGHWwmk1OKNNwK9rRtxTXVvmkCgi4ObCasJ69Gu8WeO8MVi3nNxo4H9g0WEu&#10;IekdqsIOo5Phf0B1nBhlVe2mRHWxqmtOWKgBqkmTd9U8t1izUAs0x+p7m+z/gyXfzgeDOC0iGJTE&#10;HYxozxuGoONHLikTlqGl71KvbQ7BpTwYXye5yGe9V+SHRVKVLZYNC2xfrhogUn8jfnPFb6yGXMf+&#10;q6IQg09OhZZdatN5SGgGuoTJXO+TYReHCBwu0vnDfDWPEBl9Mc7Hi9pY94WpDnmjiASXvmk4x+e9&#10;dZ4IzscQfyzVjgsRBi8k6gE8AWTvsUpw6p1hY5pjKQw6Yy+d8AtVvQvzyBW27RAXEAZRGXWSNGRp&#10;Gabbm+0wF4MNrIT0iaBG4HmzBtH8XCWr7XK7zCbZbLGdZElVTT7vymyy2KUP8+pTVZZV+stzTrO8&#10;5ZQy6WmPAk6zvxPI7SkN0rtL+N6f+C16aCSQHf8D6TBkP9dBIUdFrwczDh80G4Jv78s/itd7sF9/&#10;BTa/AQAA//8DAFBLAwQUAAYACAAAACEAGykNHdsAAAAIAQAADwAAAGRycy9kb3ducmV2LnhtbEyP&#10;wU7DMBBE70j8g7VIXFDrpFXTEuJUUKlHDhS4u7GJTe115HXa8PcYcYDj7Ixm3jbbyTt21pFsQAHl&#10;vACmsQvKYi/g7XU/2wCjJFFJF1AL+NIE2/b6qpG1Chd80edD6lkuQaqlAJPSUHNOndFe0jwMGrP3&#10;EaKXKcvYcxXlJZd7xxdFUXEvLeYFIwe9M7o7HUYvwH5GItOVTyW50353Nzq7fn4X4vZmenwAlvSU&#10;/sLwg5/Roc1MxzCiIuYEzJarnBSwWlbAsn9fVQtgx98Dbxv+/4H2GwAA//8DAFBLAQItABQABgAI&#10;AAAAIQC2gziS/gAAAOEBAAATAAAAAAAAAAAAAAAAAAAAAABbQ29udGVudF9UeXBlc10ueG1sUEsB&#10;Ai0AFAAGAAgAAAAhADj9If/WAAAAlAEAAAsAAAAAAAAAAAAAAAAALwEAAF9yZWxzLy5yZWxzUEsB&#10;Ai0AFAAGAAgAAAAhABRY+0kkAgAATQQAAA4AAAAAAAAAAAAAAAAALgIAAGRycy9lMm9Eb2MueG1s&#10;UEsBAi0AFAAGAAgAAAAhABspDR3bAAAACAEAAA8AAAAAAAAAAAAAAAAAfgQAAGRycy9kb3ducmV2&#10;LnhtbFBLBQYAAAAABAAEAPMAAACGBQAAAAA=&#10;" o:allowincell="f" strokeweight=".16931mm"/>
            </w:pict>
          </mc:Fallback>
        </mc:AlternateContent>
      </w:r>
      <w:r>
        <w:rPr>
          <w:noProof/>
          <w:lang w:eastAsia="da-DK"/>
        </w:rPr>
        <mc:AlternateContent>
          <mc:Choice Requires="wps">
            <w:drawing>
              <wp:anchor distT="0" distB="0" distL="114300" distR="114300" simplePos="0" relativeHeight="251661312" behindDoc="1" locked="0" layoutInCell="0" allowOverlap="1" wp14:anchorId="6802DA00" wp14:editId="5072277D">
                <wp:simplePos x="0" y="0"/>
                <wp:positionH relativeFrom="column">
                  <wp:posOffset>-22225</wp:posOffset>
                </wp:positionH>
                <wp:positionV relativeFrom="paragraph">
                  <wp:posOffset>842010</wp:posOffset>
                </wp:positionV>
                <wp:extent cx="6157595" cy="0"/>
                <wp:effectExtent l="0" t="0" r="0" b="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BB67" id="Lige forbindels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6.3pt" to="483.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JAIAAE0EAAAOAAAAZHJzL2Uyb0RvYy54bWysVE2P2yAQvVfqf0DcE9tpPq04qypOetl2&#10;I+32BxDANioGBCROVPW/d8BxtLu9VFVzIAMzvHkz8/D64dJKdObWCa0KnI1TjLiimglVF/j7y360&#10;xMh5ohiRWvECX7nDD5uPH9adyflEN1oybhGAKJd3psCN9yZPEkcb3hI31oYrcFbatsTD1tYJs6QD&#10;9FYmkzSdJ522zFhNuXNwWvZOvIn4VcWpf6oqxz2SBQZuPq42rsewJps1yWtLTCPojQb5BxYtEQqS&#10;3qFK4gk6WfEHVCuo1U5Xfkx1m+iqEpTHGqCaLH1XzXNDDI+1QHOcubfJ/T9Y+u18sEiwAi8wUqSF&#10;ET2KmiPo+FEoxqXjaBG61BmXQ/BWHWyok17Us3nU9IdDSm8bomoe2b5cDUBk4Uby5krYOAO5jt1X&#10;zSCGnLyOLbtUtg2Q0Ax0iZO53ifDLx5ROJxns8VsNcOIDr6E5MNFY53/wnWLglFgKVRoGsnJ+dH5&#10;QITkQ0g4VnovpIyDlwp1AJ4CcvA4LQULzrix9XErLTqTIJ34i1W9CwvIJXFNHxcRelFZfVIsZmk4&#10;Ybub7YmQvQ2spAqJoEbgebN60fxcpavdcrecjqaT+W40Tcty9Hm/nY7m+2wxKz+V222Z/Qqcs2ne&#10;CMa4CrQHAWfTvxPI7Sn10rtL+N6f5C16bCSQHf4j6TjkMNdeIUfNrgc7DB80G4Nv7ys8itd7sF9/&#10;BTa/AQAA//8DAFBLAwQUAAYACAAAACEAFuOF/NwAAAAKAQAADwAAAGRycy9kb3ducmV2LnhtbEyP&#10;wU7DMAyG70i8Q2QkLmhL24kCpekEk3bkwIB71pgmLHGqJN3K2xMkJHb070+/P7fr2Vl2xBCNJwHl&#10;sgCG1HtlaBDw/rZd3AOLSZKS1hMK+MYI6+7yopWN8id6xeMuDSyXUGykAJ3S2HAee41OxqUfkfLu&#10;0wcnUx7DwFWQp1zuLK+KouZOGsoXtBxxo7E/7CYnwHyFGHVfPpfRHrabm8mau5cPIa6v5qdHYAnn&#10;9A/Dr35Why477f1EKjIrYLG6zWTOV1UNLAMPdV0B2/8lvGv5+QvdDwAAAP//AwBQSwECLQAUAAYA&#10;CAAAACEAtoM4kv4AAADhAQAAEwAAAAAAAAAAAAAAAAAAAAAAW0NvbnRlbnRfVHlwZXNdLnhtbFBL&#10;AQItABQABgAIAAAAIQA4/SH/1gAAAJQBAAALAAAAAAAAAAAAAAAAAC8BAABfcmVscy8ucmVsc1BL&#10;AQItABQABgAIAAAAIQD/LDwwJAIAAE0EAAAOAAAAAAAAAAAAAAAAAC4CAABkcnMvZTJvRG9jLnht&#10;bFBLAQItABQABgAIAAAAIQAW44X83AAAAAoBAAAPAAAAAAAAAAAAAAAAAH4EAABkcnMvZG93bnJl&#10;di54bWxQSwUGAAAAAAQABADzAAAAhwUAAAAA&#10;" o:allowincell="f" strokeweight=".16931mm"/>
            </w:pict>
          </mc:Fallback>
        </mc:AlternateContent>
      </w:r>
    </w:p>
    <w:p w:rsidR="007B4F8C" w:rsidRDefault="007B4F8C" w:rsidP="007B4F8C"/>
    <w:sectPr w:rsidR="007B4F8C" w:rsidSect="007B4F8C">
      <w:headerReference w:type="default" r:id="rId8"/>
      <w:footerReference w:type="default" r:id="rId9"/>
      <w:pgSz w:w="11906" w:h="16838"/>
      <w:pgMar w:top="2098" w:right="1134" w:bottom="1701"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7C" w:rsidRDefault="00FB507C" w:rsidP="007B4F8C">
      <w:pPr>
        <w:spacing w:after="0" w:line="240" w:lineRule="auto"/>
      </w:pPr>
      <w:r>
        <w:separator/>
      </w:r>
    </w:p>
  </w:endnote>
  <w:endnote w:type="continuationSeparator" w:id="0">
    <w:p w:rsidR="00FB507C" w:rsidRDefault="00FB507C" w:rsidP="007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3997"/>
      <w:docPartObj>
        <w:docPartGallery w:val="Page Numbers (Bottom of Page)"/>
        <w:docPartUnique/>
      </w:docPartObj>
    </w:sdtPr>
    <w:sdtEndPr/>
    <w:sdtContent>
      <w:sdt>
        <w:sdtPr>
          <w:id w:val="860082579"/>
          <w:docPartObj>
            <w:docPartGallery w:val="Page Numbers (Top of Page)"/>
            <w:docPartUnique/>
          </w:docPartObj>
        </w:sdtPr>
        <w:sdtEndPr/>
        <w:sdtContent>
          <w:p w:rsidR="00386512" w:rsidRDefault="0038651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4341F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341F7">
              <w:rPr>
                <w:b/>
                <w:bCs/>
                <w:noProof/>
              </w:rPr>
              <w:t>3</w:t>
            </w:r>
            <w:r>
              <w:rPr>
                <w:b/>
                <w:bCs/>
                <w:sz w:val="24"/>
                <w:szCs w:val="24"/>
              </w:rPr>
              <w:fldChar w:fldCharType="end"/>
            </w:r>
          </w:p>
        </w:sdtContent>
      </w:sdt>
    </w:sdtContent>
  </w:sdt>
  <w:p w:rsidR="00386512" w:rsidRDefault="003865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7C" w:rsidRDefault="00FB507C" w:rsidP="007B4F8C">
      <w:pPr>
        <w:spacing w:after="0" w:line="240" w:lineRule="auto"/>
      </w:pPr>
      <w:r>
        <w:separator/>
      </w:r>
    </w:p>
  </w:footnote>
  <w:footnote w:type="continuationSeparator" w:id="0">
    <w:p w:rsidR="00FB507C" w:rsidRDefault="00FB507C" w:rsidP="007B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10" w:type="dxa"/>
      <w:tblLayout w:type="fixed"/>
      <w:tblCellMar>
        <w:left w:w="0" w:type="dxa"/>
        <w:right w:w="0" w:type="dxa"/>
      </w:tblCellMar>
      <w:tblLook w:val="0000" w:firstRow="0" w:lastRow="0" w:firstColumn="0" w:lastColumn="0" w:noHBand="0" w:noVBand="0"/>
    </w:tblPr>
    <w:tblGrid>
      <w:gridCol w:w="3680"/>
      <w:gridCol w:w="3040"/>
      <w:gridCol w:w="3060"/>
      <w:gridCol w:w="30"/>
    </w:tblGrid>
    <w:tr w:rsidR="00386512" w:rsidTr="00386512">
      <w:trPr>
        <w:trHeight w:val="255"/>
      </w:trPr>
      <w:tc>
        <w:tcPr>
          <w:tcW w:w="3680" w:type="dxa"/>
          <w:tcBorders>
            <w:top w:val="single" w:sz="8" w:space="0" w:color="auto"/>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single" w:sz="8" w:space="0" w:color="auto"/>
            <w:left w:val="nil"/>
            <w:bottom w:val="nil"/>
            <w:right w:val="single" w:sz="8" w:space="0" w:color="auto"/>
          </w:tcBorders>
          <w:vAlign w:val="bottom"/>
        </w:tcPr>
        <w:p w:rsidR="00386512" w:rsidRDefault="00386512" w:rsidP="005422F7">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Dato: 2</w:t>
          </w:r>
          <w:r w:rsidR="0014190A">
            <w:rPr>
              <w:rFonts w:ascii="Arial" w:hAnsi="Arial" w:cs="Arial"/>
            </w:rPr>
            <w:t>4/8</w:t>
          </w:r>
          <w:r>
            <w:rPr>
              <w:rFonts w:ascii="Arial" w:hAnsi="Arial" w:cs="Arial"/>
            </w:rPr>
            <w:t xml:space="preserve"> 2016</w:t>
          </w:r>
        </w:p>
      </w:tc>
      <w:tc>
        <w:tcPr>
          <w:tcW w:w="3060" w:type="dxa"/>
          <w:tcBorders>
            <w:top w:val="single" w:sz="8" w:space="0" w:color="auto"/>
            <w:left w:val="nil"/>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Blad nr.</w:t>
          </w: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386512">
      <w:trPr>
        <w:trHeight w:val="85"/>
      </w:trPr>
      <w:tc>
        <w:tcPr>
          <w:tcW w:w="3680" w:type="dxa"/>
          <w:tcBorders>
            <w:top w:val="nil"/>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386512">
      <w:trPr>
        <w:trHeight w:val="255"/>
      </w:trPr>
      <w:tc>
        <w:tcPr>
          <w:tcW w:w="3680" w:type="dxa"/>
          <w:vMerge w:val="restart"/>
          <w:tcBorders>
            <w:top w:val="nil"/>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b/>
              <w:bCs/>
            </w:rPr>
            <w:t>ALLING MENIGHEDSRÅD</w:t>
          </w:r>
        </w:p>
      </w:tc>
      <w:tc>
        <w:tcPr>
          <w:tcW w:w="3040" w:type="dxa"/>
          <w:tcBorders>
            <w:top w:val="nil"/>
            <w:left w:val="nil"/>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Menighedsrådsmøde</w:t>
          </w:r>
        </w:p>
      </w:tc>
      <w:tc>
        <w:tcPr>
          <w:tcW w:w="3060" w:type="dxa"/>
          <w:tcBorders>
            <w:top w:val="nil"/>
            <w:left w:val="nil"/>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Formandens initialer:</w:t>
          </w: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386512">
      <w:trPr>
        <w:trHeight w:val="85"/>
      </w:trPr>
      <w:tc>
        <w:tcPr>
          <w:tcW w:w="3680" w:type="dxa"/>
          <w:vMerge/>
          <w:tcBorders>
            <w:top w:val="nil"/>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7B4F8C">
      <w:trPr>
        <w:trHeight w:val="255"/>
      </w:trPr>
      <w:tc>
        <w:tcPr>
          <w:tcW w:w="3680" w:type="dxa"/>
          <w:tcBorders>
            <w:top w:val="nil"/>
            <w:left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right w:val="single" w:sz="8" w:space="0" w:color="auto"/>
          </w:tcBorders>
          <w:vAlign w:val="bottom"/>
        </w:tcPr>
        <w:p w:rsidR="00386512" w:rsidRDefault="00386512" w:rsidP="00435441">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 xml:space="preserve">Kl. </w:t>
          </w:r>
          <w:r w:rsidR="0014190A">
            <w:rPr>
              <w:rFonts w:ascii="Arial" w:hAnsi="Arial" w:cs="Arial"/>
            </w:rPr>
            <w:t>19</w:t>
          </w:r>
          <w:r>
            <w:rPr>
              <w:rFonts w:ascii="Arial" w:hAnsi="Arial" w:cs="Arial"/>
            </w:rPr>
            <w:t>.</w:t>
          </w:r>
          <w:r w:rsidR="0014190A">
            <w:rPr>
              <w:rFonts w:ascii="Arial" w:hAnsi="Arial" w:cs="Arial"/>
            </w:rPr>
            <w:t>00</w:t>
          </w:r>
          <w:r>
            <w:rPr>
              <w:rFonts w:ascii="Arial" w:hAnsi="Arial" w:cs="Arial"/>
            </w:rPr>
            <w:t xml:space="preserve"> hos Karsten Iversen</w:t>
          </w:r>
        </w:p>
      </w:tc>
      <w:tc>
        <w:tcPr>
          <w:tcW w:w="3060" w:type="dxa"/>
          <w:tcBorders>
            <w:top w:val="nil"/>
            <w:left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7B4F8C">
      <w:trPr>
        <w:trHeight w:val="255"/>
      </w:trPr>
      <w:tc>
        <w:tcPr>
          <w:tcW w:w="3680" w:type="dxa"/>
          <w:tcBorders>
            <w:top w:val="nil"/>
            <w:left w:val="single" w:sz="8" w:space="0" w:color="auto"/>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52" w:lineRule="exact"/>
            <w:ind w:left="60"/>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single" w:sz="8" w:space="0" w:color="auto"/>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bl>
  <w:p w:rsidR="00386512" w:rsidRDefault="00386512" w:rsidP="007B4F8C">
    <w:pPr>
      <w:pStyle w:val="Sidehoved"/>
      <w:tabs>
        <w:tab w:val="clear" w:pos="4819"/>
        <w:tab w:val="clear" w:pos="9638"/>
        <w:tab w:val="left" w:pos="37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058"/>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3B73546"/>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9344E6F"/>
    <w:multiLevelType w:val="hybridMultilevel"/>
    <w:tmpl w:val="ED4E6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9B374B"/>
    <w:multiLevelType w:val="hybridMultilevel"/>
    <w:tmpl w:val="DF041AF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BFE2081"/>
    <w:multiLevelType w:val="hybridMultilevel"/>
    <w:tmpl w:val="350467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D933F1"/>
    <w:multiLevelType w:val="hybridMultilevel"/>
    <w:tmpl w:val="0428BB7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34D7DB1"/>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5586686"/>
    <w:multiLevelType w:val="hybridMultilevel"/>
    <w:tmpl w:val="DA56C2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547A14"/>
    <w:multiLevelType w:val="hybridMultilevel"/>
    <w:tmpl w:val="9B60373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D019E3"/>
    <w:multiLevelType w:val="hybridMultilevel"/>
    <w:tmpl w:val="04A23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5239FB"/>
    <w:multiLevelType w:val="hybridMultilevel"/>
    <w:tmpl w:val="D414C0A8"/>
    <w:lvl w:ilvl="0" w:tplc="5D10BC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A987496"/>
    <w:multiLevelType w:val="hybridMultilevel"/>
    <w:tmpl w:val="DA56C2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986F2F"/>
    <w:multiLevelType w:val="hybridMultilevel"/>
    <w:tmpl w:val="37A8927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4945E51"/>
    <w:multiLevelType w:val="hybridMultilevel"/>
    <w:tmpl w:val="14BE1CD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B6A225F"/>
    <w:multiLevelType w:val="hybridMultilevel"/>
    <w:tmpl w:val="8CD40BC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5" w15:restartNumberingAfterBreak="0">
    <w:nsid w:val="6C1A669C"/>
    <w:multiLevelType w:val="hybridMultilevel"/>
    <w:tmpl w:val="D1846344"/>
    <w:lvl w:ilvl="0" w:tplc="56206F2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CB07020"/>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79E234F7"/>
    <w:multiLevelType w:val="hybridMultilevel"/>
    <w:tmpl w:val="54F49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E2A5BF6"/>
    <w:multiLevelType w:val="hybridMultilevel"/>
    <w:tmpl w:val="64BAB77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4"/>
  </w:num>
  <w:num w:numId="3">
    <w:abstractNumId w:val="5"/>
  </w:num>
  <w:num w:numId="4">
    <w:abstractNumId w:val="0"/>
  </w:num>
  <w:num w:numId="5">
    <w:abstractNumId w:val="3"/>
  </w:num>
  <w:num w:numId="6">
    <w:abstractNumId w:val="17"/>
  </w:num>
  <w:num w:numId="7">
    <w:abstractNumId w:val="10"/>
  </w:num>
  <w:num w:numId="8">
    <w:abstractNumId w:val="15"/>
  </w:num>
  <w:num w:numId="9">
    <w:abstractNumId w:val="14"/>
  </w:num>
  <w:num w:numId="10">
    <w:abstractNumId w:val="12"/>
  </w:num>
  <w:num w:numId="11">
    <w:abstractNumId w:val="7"/>
  </w:num>
  <w:num w:numId="12">
    <w:abstractNumId w:val="13"/>
  </w:num>
  <w:num w:numId="13">
    <w:abstractNumId w:val="11"/>
  </w:num>
  <w:num w:numId="14">
    <w:abstractNumId w:val="16"/>
  </w:num>
  <w:num w:numId="15">
    <w:abstractNumId w:val="6"/>
  </w:num>
  <w:num w:numId="16">
    <w:abstractNumId w:val="8"/>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1"/>
    <w:rsid w:val="0003388D"/>
    <w:rsid w:val="00063C12"/>
    <w:rsid w:val="000731A8"/>
    <w:rsid w:val="000B324D"/>
    <w:rsid w:val="000F3DA6"/>
    <w:rsid w:val="00113EDC"/>
    <w:rsid w:val="00122D22"/>
    <w:rsid w:val="0014190A"/>
    <w:rsid w:val="001A2069"/>
    <w:rsid w:val="001B2A37"/>
    <w:rsid w:val="001C5C68"/>
    <w:rsid w:val="001E0C9D"/>
    <w:rsid w:val="001E1311"/>
    <w:rsid w:val="001E6EF7"/>
    <w:rsid w:val="0025685B"/>
    <w:rsid w:val="00272303"/>
    <w:rsid w:val="00295833"/>
    <w:rsid w:val="00344F18"/>
    <w:rsid w:val="00386512"/>
    <w:rsid w:val="00391DC9"/>
    <w:rsid w:val="003A6531"/>
    <w:rsid w:val="003A68CE"/>
    <w:rsid w:val="00422BC7"/>
    <w:rsid w:val="004341F7"/>
    <w:rsid w:val="00435441"/>
    <w:rsid w:val="00472F38"/>
    <w:rsid w:val="00490B20"/>
    <w:rsid w:val="004D7536"/>
    <w:rsid w:val="00534D3A"/>
    <w:rsid w:val="005422F7"/>
    <w:rsid w:val="00575B5F"/>
    <w:rsid w:val="005D32EC"/>
    <w:rsid w:val="005E294E"/>
    <w:rsid w:val="006A5510"/>
    <w:rsid w:val="006A6A2A"/>
    <w:rsid w:val="006B7A65"/>
    <w:rsid w:val="006C3430"/>
    <w:rsid w:val="006C76F1"/>
    <w:rsid w:val="006F543B"/>
    <w:rsid w:val="00735927"/>
    <w:rsid w:val="0078387F"/>
    <w:rsid w:val="007B3967"/>
    <w:rsid w:val="007B4F8C"/>
    <w:rsid w:val="007D0B91"/>
    <w:rsid w:val="007E2034"/>
    <w:rsid w:val="007E5B02"/>
    <w:rsid w:val="00821080"/>
    <w:rsid w:val="0083338E"/>
    <w:rsid w:val="00850EE5"/>
    <w:rsid w:val="00886FE9"/>
    <w:rsid w:val="00897751"/>
    <w:rsid w:val="009278B9"/>
    <w:rsid w:val="00970918"/>
    <w:rsid w:val="00976E1F"/>
    <w:rsid w:val="009A5490"/>
    <w:rsid w:val="009E2219"/>
    <w:rsid w:val="009F5471"/>
    <w:rsid w:val="00A32150"/>
    <w:rsid w:val="00A5663A"/>
    <w:rsid w:val="00A71004"/>
    <w:rsid w:val="00A86F3A"/>
    <w:rsid w:val="00A96CB2"/>
    <w:rsid w:val="00AA426D"/>
    <w:rsid w:val="00B04046"/>
    <w:rsid w:val="00B32094"/>
    <w:rsid w:val="00B61CEF"/>
    <w:rsid w:val="00B6346E"/>
    <w:rsid w:val="00B730A1"/>
    <w:rsid w:val="00B7363B"/>
    <w:rsid w:val="00B84915"/>
    <w:rsid w:val="00BA7B63"/>
    <w:rsid w:val="00BE0A22"/>
    <w:rsid w:val="00C522C3"/>
    <w:rsid w:val="00C73A39"/>
    <w:rsid w:val="00CB1CD4"/>
    <w:rsid w:val="00CF6290"/>
    <w:rsid w:val="00D1760C"/>
    <w:rsid w:val="00D24ED3"/>
    <w:rsid w:val="00D50231"/>
    <w:rsid w:val="00D55387"/>
    <w:rsid w:val="00D559B1"/>
    <w:rsid w:val="00D6454B"/>
    <w:rsid w:val="00D74874"/>
    <w:rsid w:val="00DA3D82"/>
    <w:rsid w:val="00DD10D6"/>
    <w:rsid w:val="00EB3227"/>
    <w:rsid w:val="00EC45EE"/>
    <w:rsid w:val="00EC5828"/>
    <w:rsid w:val="00ED1727"/>
    <w:rsid w:val="00F30DE9"/>
    <w:rsid w:val="00F465A9"/>
    <w:rsid w:val="00F51826"/>
    <w:rsid w:val="00F51F0E"/>
    <w:rsid w:val="00F7364A"/>
    <w:rsid w:val="00FA0569"/>
    <w:rsid w:val="00FB507C"/>
    <w:rsid w:val="00FB7C58"/>
    <w:rsid w:val="00FD465C"/>
    <w:rsid w:val="00FE6219"/>
    <w:rsid w:val="00FF3E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A879A-4910-4267-B1B7-F47CCDE1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F8C"/>
  </w:style>
  <w:style w:type="paragraph" w:styleId="Sidefod">
    <w:name w:val="footer"/>
    <w:basedOn w:val="Normal"/>
    <w:link w:val="SidefodTegn"/>
    <w:uiPriority w:val="99"/>
    <w:unhideWhenUsed/>
    <w:rsid w:val="007B4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F8C"/>
  </w:style>
  <w:style w:type="table" w:styleId="Tabel-Gitter">
    <w:name w:val="Table Grid"/>
    <w:basedOn w:val="Tabel-Normal"/>
    <w:uiPriority w:val="59"/>
    <w:rsid w:val="007B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3A39"/>
    <w:pPr>
      <w:ind w:left="720"/>
      <w:contextualSpacing/>
    </w:pPr>
  </w:style>
  <w:style w:type="paragraph" w:styleId="Markeringsbobletekst">
    <w:name w:val="Balloon Text"/>
    <w:basedOn w:val="Normal"/>
    <w:link w:val="MarkeringsbobletekstTegn"/>
    <w:uiPriority w:val="99"/>
    <w:semiHidden/>
    <w:unhideWhenUsed/>
    <w:rsid w:val="00422B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Helle\menighedsr&#229;d\referat\Referat%20standa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E593-3FF0-4D86-A0B8-D200BF5F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standard</Template>
  <TotalTime>187</TotalTime>
  <Pages>3</Pages>
  <Words>639</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Karsten Iversen</cp:lastModifiedBy>
  <cp:revision>6</cp:revision>
  <cp:lastPrinted>2016-09-04T21:27:00Z</cp:lastPrinted>
  <dcterms:created xsi:type="dcterms:W3CDTF">2016-09-04T18:27:00Z</dcterms:created>
  <dcterms:modified xsi:type="dcterms:W3CDTF">2016-09-05T10:52:00Z</dcterms:modified>
</cp:coreProperties>
</file>